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2FE22">
      <w:pPr>
        <w:spacing w:line="52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67AC0BE8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51ADE7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736600</wp:posOffset>
            </wp:positionH>
            <wp:positionV relativeFrom="paragraph">
              <wp:posOffset>501015</wp:posOffset>
            </wp:positionV>
            <wp:extent cx="3614420" cy="3614420"/>
            <wp:effectExtent l="0" t="0" r="5080" b="5080"/>
            <wp:wrapTight wrapText="bothSides">
              <wp:wrapPolygon>
                <wp:start x="0" y="0"/>
                <wp:lineTo x="0" y="21517"/>
                <wp:lineTo x="21517" y="21517"/>
                <wp:lineTo x="21517" y="0"/>
                <wp:lineTo x="0" y="0"/>
              </wp:wrapPolygon>
            </wp:wrapTight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14420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2026年春节后建筑施工复工复产“开工第一课”</w:t>
      </w:r>
    </w:p>
    <w:p w14:paraId="2E8962F7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A674B8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D8B29F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4980A9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D9B9D2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BA92BE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9C5A9E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4D1FD6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CB36AC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FD4DD5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9FCD0E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8A627C">
      <w:pPr>
        <w:spacing w:line="52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F10511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469265</wp:posOffset>
            </wp:positionV>
            <wp:extent cx="2906395" cy="2906395"/>
            <wp:effectExtent l="0" t="0" r="8255" b="8255"/>
            <wp:wrapTight wrapText="bothSides">
              <wp:wrapPolygon>
                <wp:start x="0" y="0"/>
                <wp:lineTo x="0" y="21520"/>
                <wp:lineTo x="21520" y="21520"/>
                <wp:lineTo x="21520" y="0"/>
                <wp:lineTo x="0" y="0"/>
              </wp:wrapPolygon>
            </wp:wrapTight>
            <wp:docPr id="3" name="图片 3" descr="https___mp.weixin.qq.com_s_lruIBTlwvVHbxIISD56x7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s___mp.weixin.qq.com_s_lruIBTlwvVHbxIISD56x7w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6395" cy="2906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企业“开工第一课”警示教育片</w:t>
      </w:r>
      <w:bookmarkStart w:id="0" w:name="_GoBack"/>
      <w:bookmarkEnd w:id="0"/>
    </w:p>
    <w:p w14:paraId="0E30BEDD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ABD76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AAB13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AAB13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5A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2026-03-02T06:21:07Z</dcterms:created>
  <dc:creator>123</dc:creator>
  <cp:lastModifiedBy>Destiny</cp:lastModifiedBy>
  <dcterms:modified xsi:type="dcterms:W3CDTF">2026-03-02T06:35:27Z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eyJoZGlkIjoiNDYxMjA4OGQ0MWI2N2ZjOGIwNTNiNDYzNDEwNWI2NzMiLCJ1c2VySWQiOiI5MDM3OTgyMTIifQ==</vt:lpwstr>
  </property>
  <property fmtid="{D5CDD505-2E9C-101B-9397-08002B2CF9AE}" pid="4" name="ICV">
    <vt:lpwstr>00654988247A486CBE3B477D3DAE2CF9_12</vt:lpwstr>
  </property>
</Properties>
</file>