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仿宋" w:hAnsi="仿宋" w:eastAsia="仿宋" w:cs="仿宋_GB2312"/>
          <w:sz w:val="32"/>
          <w:szCs w:val="32"/>
        </w:rPr>
      </w:pPr>
      <w:bookmarkStart w:id="0" w:name="_Toc18723"/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pacing w:line="540" w:lineRule="exact"/>
        <w:rPr>
          <w:rFonts w:ascii="仿宋" w:hAnsi="仿宋" w:eastAsia="仿宋" w:cs="仿宋_GB2312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_GB2312"/>
          <w:sz w:val="32"/>
          <w:szCs w:val="32"/>
        </w:rPr>
      </w:pPr>
    </w:p>
    <w:p>
      <w:pPr>
        <w:pStyle w:val="9"/>
        <w:widowControl w:val="0"/>
        <w:tabs>
          <w:tab w:val="center" w:pos="4153"/>
          <w:tab w:val="left" w:pos="7410"/>
        </w:tabs>
        <w:snapToGrid w:val="0"/>
        <w:spacing w:before="0" w:after="0"/>
        <w:jc w:val="center"/>
        <w:rPr>
          <w:rFonts w:asciiTheme="minorEastAsia" w:hAnsiTheme="minorEastAsia" w:eastAsiaTheme="minorEastAsia"/>
          <w:b/>
          <w:sz w:val="48"/>
          <w:szCs w:val="48"/>
        </w:rPr>
      </w:pPr>
      <w:r>
        <w:rPr>
          <w:rFonts w:hint="eastAsia" w:asciiTheme="minorEastAsia" w:hAnsiTheme="minorEastAsia" w:eastAsiaTheme="minorEastAsia"/>
          <w:b/>
          <w:sz w:val="48"/>
          <w:szCs w:val="48"/>
        </w:rPr>
        <w:t>常熟市民政</w:t>
      </w:r>
      <w:r>
        <w:rPr>
          <w:rFonts w:asciiTheme="minorEastAsia" w:hAnsiTheme="minorEastAsia" w:eastAsiaTheme="minorEastAsia"/>
          <w:b/>
          <w:sz w:val="48"/>
          <w:szCs w:val="48"/>
        </w:rPr>
        <w:t>局</w:t>
      </w:r>
    </w:p>
    <w:p>
      <w:pPr>
        <w:pStyle w:val="9"/>
        <w:widowControl w:val="0"/>
        <w:tabs>
          <w:tab w:val="center" w:pos="4153"/>
          <w:tab w:val="left" w:pos="7410"/>
        </w:tabs>
        <w:snapToGrid w:val="0"/>
        <w:spacing w:before="0" w:after="0"/>
        <w:jc w:val="center"/>
        <w:rPr>
          <w:rFonts w:hint="eastAsia" w:asciiTheme="minorEastAsia" w:hAnsiTheme="minorEastAsia" w:eastAsiaTheme="minorEastAsia"/>
          <w:b/>
          <w:sz w:val="48"/>
          <w:szCs w:val="48"/>
        </w:rPr>
      </w:pPr>
      <w:r>
        <w:rPr>
          <w:rFonts w:hint="eastAsia" w:asciiTheme="minorEastAsia" w:hAnsiTheme="minorEastAsia" w:eastAsiaTheme="minorEastAsia"/>
          <w:b/>
          <w:sz w:val="48"/>
          <w:szCs w:val="48"/>
          <w:lang w:eastAsia="zh-CN"/>
        </w:rPr>
        <w:t>失能老年人家庭成员照护培训</w:t>
      </w:r>
      <w:r>
        <w:rPr>
          <w:rFonts w:hint="eastAsia" w:asciiTheme="minorEastAsia" w:hAnsiTheme="minorEastAsia" w:eastAsiaTheme="minorEastAsia"/>
          <w:b/>
          <w:sz w:val="48"/>
          <w:szCs w:val="48"/>
        </w:rPr>
        <w:t>项目</w:t>
      </w:r>
    </w:p>
    <w:p>
      <w:pPr>
        <w:pStyle w:val="9"/>
        <w:widowControl w:val="0"/>
        <w:tabs>
          <w:tab w:val="center" w:pos="4153"/>
          <w:tab w:val="left" w:pos="7410"/>
        </w:tabs>
        <w:snapToGrid w:val="0"/>
        <w:spacing w:before="0" w:after="0"/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Theme="minorEastAsia" w:hAnsiTheme="minorEastAsia" w:eastAsiaTheme="minorEastAsia"/>
          <w:b/>
          <w:sz w:val="48"/>
          <w:szCs w:val="48"/>
        </w:rPr>
        <w:t>投标文件</w:t>
      </w:r>
    </w:p>
    <w:p>
      <w:pPr>
        <w:pStyle w:val="9"/>
        <w:widowControl w:val="0"/>
        <w:snapToGrid w:val="0"/>
        <w:spacing w:before="0" w:after="0"/>
        <w:ind w:firstLine="558"/>
        <w:rPr>
          <w:rFonts w:asciiTheme="minorEastAsia" w:hAnsiTheme="minorEastAsia" w:eastAsiaTheme="minorEastAsia"/>
          <w:color w:val="000000"/>
          <w:sz w:val="28"/>
        </w:rPr>
      </w:pPr>
    </w:p>
    <w:p>
      <w:pPr>
        <w:pStyle w:val="9"/>
        <w:widowControl w:val="0"/>
        <w:snapToGrid w:val="0"/>
        <w:spacing w:before="0" w:after="0"/>
        <w:ind w:firstLine="558"/>
        <w:rPr>
          <w:rFonts w:asciiTheme="minorEastAsia" w:hAnsiTheme="minorEastAsia" w:eastAsiaTheme="minorEastAsia"/>
          <w:color w:val="000000"/>
          <w:sz w:val="28"/>
        </w:rPr>
      </w:pPr>
    </w:p>
    <w:p>
      <w:pPr>
        <w:pStyle w:val="9"/>
        <w:widowControl w:val="0"/>
        <w:snapToGrid w:val="0"/>
        <w:spacing w:before="0" w:after="0"/>
        <w:ind w:firstLine="558"/>
        <w:rPr>
          <w:rFonts w:asciiTheme="minorEastAsia" w:hAnsiTheme="minorEastAsia" w:eastAsiaTheme="minorEastAsia"/>
          <w:color w:val="000000"/>
          <w:sz w:val="28"/>
        </w:rPr>
      </w:pPr>
    </w:p>
    <w:p>
      <w:pPr>
        <w:pStyle w:val="9"/>
        <w:widowControl w:val="0"/>
        <w:snapToGrid w:val="0"/>
        <w:spacing w:before="0" w:after="0"/>
        <w:ind w:firstLine="558"/>
        <w:rPr>
          <w:rFonts w:asciiTheme="minorEastAsia" w:hAnsiTheme="minorEastAsia" w:eastAsiaTheme="minorEastAsia"/>
          <w:color w:val="000000"/>
          <w:kern w:val="2"/>
          <w:sz w:val="28"/>
        </w:rPr>
      </w:pPr>
    </w:p>
    <w:p>
      <w:pPr>
        <w:spacing w:line="540" w:lineRule="exact"/>
        <w:jc w:val="center"/>
        <w:rPr>
          <w:rFonts w:asciiTheme="minorEastAsia" w:hAnsiTheme="minorEastAsia"/>
          <w:color w:val="000000"/>
          <w:sz w:val="28"/>
          <w:u w:val="single"/>
        </w:rPr>
      </w:pPr>
      <w:r>
        <w:rPr>
          <w:rFonts w:hint="eastAsia" w:asciiTheme="minorEastAsia" w:hAnsiTheme="minorEastAsia"/>
          <w:color w:val="000000"/>
          <w:sz w:val="28"/>
        </w:rPr>
        <w:t>项目名称</w:t>
      </w:r>
      <w:r>
        <w:rPr>
          <w:rFonts w:asciiTheme="minorEastAsia" w:hAnsiTheme="minorEastAsia"/>
          <w:color w:val="000000"/>
          <w:sz w:val="28"/>
        </w:rPr>
        <w:t>：</w:t>
      </w:r>
      <w:r>
        <w:rPr>
          <w:rFonts w:hint="eastAsia" w:asciiTheme="minorEastAsia" w:hAnsiTheme="minorEastAsia"/>
          <w:color w:val="000000"/>
          <w:sz w:val="28"/>
          <w:u w:val="single"/>
          <w:lang w:val="en-US" w:eastAsia="zh-CN"/>
        </w:rPr>
        <w:t>2023年常熟市失能老年人家庭成员照护培训</w:t>
      </w:r>
      <w:r>
        <w:rPr>
          <w:rFonts w:hint="eastAsia" w:asciiTheme="minorEastAsia" w:hAnsiTheme="minorEastAsia"/>
          <w:color w:val="000000"/>
          <w:sz w:val="28"/>
          <w:u w:val="single"/>
          <w:lang w:eastAsia="zh-CN"/>
        </w:rPr>
        <w:t>招标</w:t>
      </w:r>
      <w:r>
        <w:rPr>
          <w:rFonts w:hint="eastAsia" w:asciiTheme="minorEastAsia" w:hAnsiTheme="minorEastAsia"/>
          <w:color w:val="000000"/>
          <w:sz w:val="28"/>
          <w:u w:val="single"/>
        </w:rPr>
        <w:t>项目</w:t>
      </w:r>
    </w:p>
    <w:p>
      <w:pPr>
        <w:pStyle w:val="9"/>
        <w:widowControl w:val="0"/>
        <w:tabs>
          <w:tab w:val="center" w:pos="4153"/>
          <w:tab w:val="left" w:pos="7410"/>
        </w:tabs>
        <w:snapToGrid w:val="0"/>
        <w:spacing w:before="0" w:after="0"/>
        <w:ind w:firstLine="558"/>
        <w:rPr>
          <w:rFonts w:asciiTheme="minorEastAsia" w:hAnsiTheme="minorEastAsia" w:eastAsiaTheme="minorEastAsia"/>
          <w:color w:val="000000"/>
          <w:kern w:val="2"/>
          <w:sz w:val="28"/>
        </w:rPr>
      </w:pPr>
      <w:bookmarkStart w:id="1" w:name="招标编号"/>
      <w:bookmarkEnd w:id="1"/>
    </w:p>
    <w:p>
      <w:pPr>
        <w:pStyle w:val="9"/>
        <w:widowControl w:val="0"/>
        <w:snapToGrid w:val="0"/>
        <w:spacing w:before="0" w:after="0"/>
        <w:ind w:firstLine="1400" w:firstLineChars="500"/>
        <w:rPr>
          <w:rFonts w:asciiTheme="minorEastAsia" w:hAnsiTheme="minorEastAsia" w:eastAsiaTheme="minorEastAsia"/>
          <w:b/>
          <w:color w:val="000000"/>
          <w:sz w:val="28"/>
        </w:rPr>
      </w:pPr>
      <w:r>
        <w:rPr>
          <w:rFonts w:asciiTheme="minorEastAsia" w:hAnsiTheme="minorEastAsia" w:eastAsiaTheme="minorEastAsia"/>
          <w:b/>
          <w:color w:val="000000"/>
          <w:sz w:val="28"/>
        </w:rPr>
        <w:t> </w:t>
      </w:r>
    </w:p>
    <w:p>
      <w:pPr>
        <w:pStyle w:val="9"/>
        <w:widowControl w:val="0"/>
        <w:snapToGrid w:val="0"/>
        <w:spacing w:before="0" w:after="0"/>
        <w:ind w:firstLine="1400" w:firstLineChars="500"/>
        <w:rPr>
          <w:rFonts w:asciiTheme="minorEastAsia" w:hAnsiTheme="minorEastAsia" w:eastAsiaTheme="minorEastAsia"/>
          <w:b/>
          <w:color w:val="000000"/>
          <w:sz w:val="28"/>
        </w:rPr>
      </w:pPr>
    </w:p>
    <w:p>
      <w:pPr>
        <w:pStyle w:val="9"/>
        <w:widowControl w:val="0"/>
        <w:snapToGrid w:val="0"/>
        <w:spacing w:before="0" w:after="0"/>
        <w:ind w:firstLine="840" w:firstLineChars="300"/>
        <w:rPr>
          <w:rFonts w:asciiTheme="minorEastAsia" w:hAnsiTheme="minorEastAsia" w:eastAsiaTheme="minorEastAsia"/>
          <w:b/>
          <w:u w:val="single"/>
        </w:rPr>
      </w:pPr>
      <w:r>
        <w:rPr>
          <w:rStyle w:val="14"/>
          <w:rFonts w:hint="eastAsia" w:asciiTheme="minorEastAsia" w:hAnsiTheme="minorEastAsia" w:eastAsiaTheme="minorEastAsia"/>
          <w:sz w:val="28"/>
        </w:rPr>
        <w:t>投标人</w:t>
      </w:r>
      <w:r>
        <w:rPr>
          <w:rStyle w:val="14"/>
          <w:rFonts w:asciiTheme="minorEastAsia" w:hAnsiTheme="minorEastAsia" w:eastAsiaTheme="minorEastAsia"/>
          <w:sz w:val="28"/>
        </w:rPr>
        <w:t>：</w:t>
      </w:r>
      <w:r>
        <w:rPr>
          <w:rStyle w:val="14"/>
          <w:rFonts w:hint="eastAsia" w:asciiTheme="minorEastAsia" w:hAnsiTheme="minorEastAsia" w:eastAsiaTheme="minorEastAsia"/>
          <w:sz w:val="28"/>
          <w:u w:val="single"/>
        </w:rPr>
        <w:t xml:space="preserve">                                      </w:t>
      </w:r>
    </w:p>
    <w:p>
      <w:pPr>
        <w:pStyle w:val="9"/>
        <w:widowControl w:val="0"/>
        <w:snapToGrid w:val="0"/>
        <w:spacing w:before="0" w:after="0"/>
        <w:ind w:firstLine="840" w:firstLineChars="300"/>
        <w:rPr>
          <w:rStyle w:val="14"/>
          <w:rFonts w:asciiTheme="minorEastAsia" w:hAnsiTheme="minorEastAsia" w:eastAsiaTheme="minorEastAsia"/>
          <w:b w:val="0"/>
          <w:color w:val="0000FF"/>
          <w:sz w:val="28"/>
          <w:u w:val="single"/>
        </w:rPr>
      </w:pPr>
      <w:r>
        <w:rPr>
          <w:rStyle w:val="14"/>
          <w:rFonts w:hint="eastAsia" w:asciiTheme="minorEastAsia" w:hAnsiTheme="minorEastAsia" w:eastAsiaTheme="minorEastAsia"/>
          <w:sz w:val="28"/>
        </w:rPr>
        <w:t>联系人：</w:t>
      </w:r>
      <w:r>
        <w:rPr>
          <w:rStyle w:val="14"/>
          <w:rFonts w:hint="eastAsia" w:asciiTheme="minorEastAsia" w:hAnsiTheme="minorEastAsia" w:eastAsiaTheme="minorEastAsia"/>
          <w:sz w:val="28"/>
          <w:u w:val="single"/>
        </w:rPr>
        <w:t xml:space="preserve">           </w:t>
      </w:r>
      <w:r>
        <w:rPr>
          <w:rStyle w:val="14"/>
          <w:rFonts w:hint="eastAsia" w:asciiTheme="minorEastAsia" w:hAnsiTheme="minorEastAsia" w:eastAsiaTheme="minorEastAsia"/>
          <w:sz w:val="28"/>
        </w:rPr>
        <w:t>联系电话：</w:t>
      </w:r>
      <w:r>
        <w:rPr>
          <w:rStyle w:val="14"/>
          <w:rFonts w:hint="eastAsia" w:asciiTheme="minorEastAsia" w:hAnsiTheme="minorEastAsia" w:eastAsiaTheme="minorEastAsia"/>
          <w:sz w:val="28"/>
          <w:u w:val="single"/>
        </w:rPr>
        <w:t xml:space="preserve">                </w:t>
      </w:r>
      <w:r>
        <w:rPr>
          <w:rStyle w:val="14"/>
          <w:rFonts w:asciiTheme="minorEastAsia" w:hAnsiTheme="minorEastAsia" w:eastAsiaTheme="minorEastAsia"/>
          <w:sz w:val="28"/>
          <w:u w:val="single"/>
        </w:rPr>
        <w:t xml:space="preserve"> </w:t>
      </w:r>
    </w:p>
    <w:p>
      <w:pPr>
        <w:pStyle w:val="9"/>
        <w:widowControl w:val="0"/>
        <w:snapToGrid w:val="0"/>
        <w:spacing w:before="0" w:after="0"/>
        <w:ind w:firstLine="358" w:firstLineChars="128"/>
        <w:rPr>
          <w:rStyle w:val="14"/>
          <w:rFonts w:asciiTheme="minorEastAsia" w:hAnsiTheme="minorEastAsia" w:eastAsiaTheme="minorEastAsia"/>
          <w:b w:val="0"/>
          <w:color w:val="000000"/>
          <w:sz w:val="28"/>
        </w:rPr>
      </w:pPr>
    </w:p>
    <w:p>
      <w:pPr>
        <w:pStyle w:val="9"/>
        <w:widowControl w:val="0"/>
        <w:snapToGrid w:val="0"/>
        <w:spacing w:before="0" w:after="0"/>
        <w:ind w:firstLine="358" w:firstLineChars="128"/>
        <w:rPr>
          <w:rStyle w:val="14"/>
          <w:rFonts w:asciiTheme="minorEastAsia" w:hAnsiTheme="minorEastAsia" w:eastAsiaTheme="minorEastAsia"/>
          <w:b w:val="0"/>
          <w:color w:val="000000"/>
          <w:sz w:val="28"/>
        </w:rPr>
      </w:pPr>
    </w:p>
    <w:p>
      <w:pPr>
        <w:pStyle w:val="9"/>
        <w:widowControl w:val="0"/>
        <w:snapToGrid w:val="0"/>
        <w:spacing w:before="0" w:after="0"/>
        <w:ind w:firstLine="358" w:firstLineChars="128"/>
        <w:rPr>
          <w:rStyle w:val="14"/>
          <w:rFonts w:asciiTheme="minorEastAsia" w:hAnsiTheme="minorEastAsia" w:eastAsiaTheme="minorEastAsia"/>
          <w:b w:val="0"/>
          <w:color w:val="000000"/>
          <w:sz w:val="28"/>
        </w:rPr>
      </w:pPr>
    </w:p>
    <w:p>
      <w:pPr>
        <w:pStyle w:val="9"/>
        <w:widowControl w:val="0"/>
        <w:snapToGrid w:val="0"/>
        <w:spacing w:before="0" w:after="0"/>
        <w:ind w:firstLine="558"/>
        <w:jc w:val="center"/>
        <w:rPr>
          <w:rStyle w:val="14"/>
          <w:rFonts w:asciiTheme="minorEastAsia" w:hAnsiTheme="minorEastAsia" w:eastAsiaTheme="minorEastAsia"/>
          <w:b w:val="0"/>
          <w:color w:val="000000"/>
          <w:sz w:val="28"/>
        </w:rPr>
      </w:pPr>
      <w:r>
        <w:rPr>
          <w:rStyle w:val="14"/>
          <w:rFonts w:hint="eastAsia" w:asciiTheme="minorEastAsia" w:hAnsiTheme="minorEastAsia" w:eastAsiaTheme="minorEastAsia"/>
          <w:color w:val="000000"/>
          <w:sz w:val="28"/>
          <w:lang w:val="en-US" w:eastAsia="zh-CN"/>
        </w:rPr>
        <w:t xml:space="preserve">   </w:t>
      </w:r>
      <w:r>
        <w:rPr>
          <w:rStyle w:val="14"/>
          <w:rFonts w:hint="eastAsia" w:asciiTheme="minorEastAsia" w:hAnsiTheme="minorEastAsia" w:eastAsiaTheme="minorEastAsia"/>
          <w:color w:val="000000"/>
          <w:sz w:val="28"/>
        </w:rPr>
        <w:t>年   月   日</w:t>
      </w:r>
    </w:p>
    <w:p>
      <w:pPr>
        <w:jc w:val="center"/>
        <w:outlineLvl w:val="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sz w:val="24"/>
        </w:rPr>
        <w:br w:type="page"/>
      </w:r>
      <w:r>
        <w:rPr>
          <w:rFonts w:asciiTheme="minorEastAsia" w:hAnsiTheme="minorEastAsia"/>
          <w:b/>
          <w:sz w:val="32"/>
          <w:szCs w:val="32"/>
        </w:rPr>
        <w:t>投标人基本信息</w:t>
      </w:r>
    </w:p>
    <w:p>
      <w:pPr>
        <w:jc w:val="center"/>
        <w:outlineLvl w:val="0"/>
        <w:rPr>
          <w:rFonts w:asciiTheme="minorEastAsia" w:hAnsiTheme="minorEastAsia"/>
          <w:sz w:val="24"/>
          <w:szCs w:val="24"/>
        </w:rPr>
      </w:pPr>
    </w:p>
    <w:tbl>
      <w:tblPr>
        <w:tblStyle w:val="12"/>
        <w:tblW w:w="8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410"/>
        <w:gridCol w:w="141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投标人名称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项目落地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实施周期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投标报价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outlineLvl w:val="0"/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登记证书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  <w:lang w:eastAsia="zh-CN"/>
              </w:rPr>
              <w:t>统一社会信用代码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8217" w:type="dxa"/>
            <w:gridSpan w:val="4"/>
            <w:vAlign w:val="center"/>
          </w:tcPr>
          <w:p>
            <w:pPr>
              <w:jc w:val="left"/>
              <w:outlineLvl w:val="0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 w:val="24"/>
                <w:szCs w:val="24"/>
                <w:lang w:eastAsia="zh-CN"/>
              </w:rPr>
              <w:t>项目联系人信息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邮件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8217" w:type="dxa"/>
            <w:gridSpan w:val="4"/>
            <w:vAlign w:val="center"/>
          </w:tcPr>
          <w:p>
            <w:pPr>
              <w:jc w:val="left"/>
              <w:outlineLvl w:val="0"/>
              <w:rPr>
                <w:rFonts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b/>
                <w:kern w:val="0"/>
                <w:sz w:val="24"/>
                <w:szCs w:val="24"/>
              </w:rPr>
              <w:t>机构负责人信息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邮件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838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outlineLvl w:val="0"/>
              <w:rPr>
                <w:rFonts w:cs="Times New Roman"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line="560" w:lineRule="exact"/>
        <w:rPr>
          <w:rFonts w:asciiTheme="minorEastAsia" w:hAnsiTheme="minorEastAsia"/>
          <w:b/>
          <w:sz w:val="32"/>
          <w:szCs w:val="32"/>
        </w:rPr>
      </w:pPr>
    </w:p>
    <w:p>
      <w:pPr>
        <w:spacing w:line="54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项目实施方案</w:t>
      </w:r>
    </w:p>
    <w:p>
      <w:pPr>
        <w:numPr>
          <w:ilvl w:val="0"/>
          <w:numId w:val="1"/>
        </w:numPr>
        <w:spacing w:line="54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投标人简介</w:t>
      </w:r>
    </w:p>
    <w:p>
      <w:pPr>
        <w:pStyle w:val="20"/>
        <w:numPr>
          <w:ilvl w:val="0"/>
          <w:numId w:val="2"/>
        </w:numPr>
        <w:spacing w:line="540" w:lineRule="exact"/>
        <w:ind w:left="0" w:firstLine="709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基本情况</w:t>
      </w:r>
    </w:p>
    <w:p>
      <w:pPr>
        <w:pStyle w:val="20"/>
        <w:numPr>
          <w:ilvl w:val="0"/>
          <w:numId w:val="2"/>
        </w:numPr>
        <w:spacing w:line="540" w:lineRule="exact"/>
        <w:ind w:firstLine="319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组织宗旨</w:t>
      </w:r>
      <w:r>
        <w:rPr>
          <w:rFonts w:hint="eastAsia" w:asciiTheme="minorEastAsia" w:hAnsiTheme="minorEastAsia"/>
          <w:sz w:val="24"/>
          <w:szCs w:val="24"/>
        </w:rPr>
        <w:t>（愿景、使命、目标、口号）</w:t>
      </w:r>
    </w:p>
    <w:p>
      <w:pPr>
        <w:pStyle w:val="20"/>
        <w:numPr>
          <w:ilvl w:val="0"/>
          <w:numId w:val="2"/>
        </w:numPr>
        <w:spacing w:line="540" w:lineRule="exact"/>
        <w:ind w:firstLine="319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专业优势</w:t>
      </w:r>
    </w:p>
    <w:p>
      <w:pPr>
        <w:numPr>
          <w:ilvl w:val="0"/>
          <w:numId w:val="3"/>
        </w:numPr>
        <w:spacing w:line="54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项目背景</w:t>
      </w:r>
    </w:p>
    <w:p>
      <w:pPr>
        <w:spacing w:line="540" w:lineRule="exact"/>
        <w:ind w:firstLine="705" w:firstLineChars="294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1、项目背景</w:t>
      </w:r>
    </w:p>
    <w:p>
      <w:pPr>
        <w:spacing w:line="540" w:lineRule="exact"/>
        <w:ind w:firstLine="705" w:firstLineChars="294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2、服务对象</w:t>
      </w:r>
    </w:p>
    <w:p>
      <w:pPr>
        <w:spacing w:line="540" w:lineRule="exact"/>
        <w:ind w:firstLine="705" w:firstLineChars="29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3、</w:t>
      </w:r>
      <w:r>
        <w:rPr>
          <w:rFonts w:hint="eastAsia" w:asciiTheme="minorEastAsia" w:hAnsiTheme="minorEastAsia"/>
          <w:b/>
          <w:sz w:val="24"/>
          <w:szCs w:val="24"/>
        </w:rPr>
        <w:t>立项依据</w:t>
      </w:r>
    </w:p>
    <w:p>
      <w:pPr>
        <w:spacing w:line="540" w:lineRule="exact"/>
        <w:ind w:firstLine="705" w:firstLineChars="294"/>
        <w:rPr>
          <w:rFonts w:asciiTheme="minorEastAsia" w:hAnsiTheme="minorEastAsia"/>
          <w:b/>
          <w:sz w:val="24"/>
          <w:szCs w:val="24"/>
          <w:highlight w:val="none"/>
        </w:rPr>
      </w:pPr>
      <w:r>
        <w:rPr>
          <w:rFonts w:hint="eastAsia" w:asciiTheme="minorEastAsia" w:hAnsiTheme="minorEastAsia"/>
          <w:b/>
          <w:sz w:val="24"/>
          <w:szCs w:val="24"/>
          <w:highlight w:val="none"/>
        </w:rPr>
        <w:t>4、项目问题分析</w:t>
      </w:r>
    </w:p>
    <w:p>
      <w:pPr>
        <w:spacing w:line="5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（三）项目目标</w:t>
      </w:r>
    </w:p>
    <w:p>
      <w:pPr>
        <w:spacing w:line="540" w:lineRule="exact"/>
        <w:ind w:firstLine="705" w:firstLineChars="294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1、项目总目标</w:t>
      </w:r>
    </w:p>
    <w:p>
      <w:pPr>
        <w:spacing w:line="540" w:lineRule="exact"/>
        <w:ind w:firstLine="705" w:firstLineChars="294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2、项目子目标</w:t>
      </w:r>
    </w:p>
    <w:p>
      <w:pPr>
        <w:spacing w:line="540" w:lineRule="exact"/>
        <w:rPr>
          <w:rFonts w:hint="eastAsia" w:asciiTheme="minorEastAsia" w:hAnsiTheme="minorEastAsia" w:eastAsiaTheme="minorEastAsia"/>
          <w:b/>
          <w:bCs/>
          <w:sz w:val="24"/>
          <w:szCs w:val="24"/>
          <w:lang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（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四</w:t>
      </w:r>
      <w:r>
        <w:rPr>
          <w:rFonts w:hint="eastAsia" w:asciiTheme="minorEastAsia" w:hAnsiTheme="minorEastAsia"/>
          <w:b/>
          <w:bCs/>
          <w:sz w:val="24"/>
          <w:szCs w:val="24"/>
        </w:rPr>
        <w:t>）项目执行方案</w:t>
      </w:r>
    </w:p>
    <w:p>
      <w:pPr>
        <w:spacing w:line="540" w:lineRule="exac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（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五</w:t>
      </w:r>
      <w:r>
        <w:rPr>
          <w:rFonts w:hint="eastAsia" w:asciiTheme="minorEastAsia" w:hAnsiTheme="minorEastAsia"/>
          <w:b/>
          <w:bCs/>
          <w:sz w:val="24"/>
          <w:szCs w:val="24"/>
        </w:rPr>
        <w:t>）项目团队管理</w:t>
      </w:r>
    </w:p>
    <w:p>
      <w:pPr>
        <w:spacing w:line="540" w:lineRule="exac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（</w:t>
      </w:r>
      <w:r>
        <w:rPr>
          <w:rFonts w:hint="eastAsia" w:asciiTheme="minorEastAsia" w:hAnsiTheme="minorEastAsia"/>
          <w:b/>
          <w:bCs/>
          <w:sz w:val="24"/>
          <w:szCs w:val="24"/>
          <w:lang w:eastAsia="zh-CN"/>
        </w:rPr>
        <w:t>六</w:t>
      </w:r>
      <w:r>
        <w:rPr>
          <w:rFonts w:hint="eastAsia" w:asciiTheme="minorEastAsia" w:hAnsiTheme="minorEastAsia"/>
          <w:b/>
          <w:bCs/>
          <w:sz w:val="24"/>
          <w:szCs w:val="24"/>
        </w:rPr>
        <w:t>）项目预</w:t>
      </w:r>
      <w:r>
        <w:rPr>
          <w:rFonts w:hint="eastAsia" w:asciiTheme="minorEastAsia" w:hAnsiTheme="minorEastAsia"/>
          <w:b/>
          <w:sz w:val="24"/>
          <w:szCs w:val="24"/>
        </w:rPr>
        <w:t>算</w:t>
      </w:r>
      <w:r>
        <w:rPr>
          <w:rFonts w:hint="eastAsia" w:asciiTheme="minorEastAsia" w:hAnsiTheme="minorEastAsia"/>
          <w:sz w:val="24"/>
          <w:szCs w:val="24"/>
        </w:rPr>
        <w:t>（表格见后面附件）</w:t>
      </w:r>
    </w:p>
    <w:p>
      <w:pPr>
        <w:spacing w:line="5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  1、</w:t>
      </w:r>
      <w:r>
        <w:rPr>
          <w:rFonts w:asciiTheme="minorEastAsia" w:hAnsiTheme="minorEastAsia"/>
          <w:b/>
          <w:sz w:val="24"/>
          <w:szCs w:val="24"/>
        </w:rPr>
        <w:t>响应报价表</w:t>
      </w:r>
    </w:p>
    <w:p>
      <w:pPr>
        <w:spacing w:line="540" w:lineRule="exact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      2、响应报价分析表</w:t>
      </w: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>
      <w:pPr>
        <w:rPr>
          <w:rFonts w:asciiTheme="minorEastAsia" w:hAnsiTheme="minorEastAsia"/>
          <w:bCs/>
          <w:sz w:val="24"/>
          <w:szCs w:val="24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</w:p>
    <w:p>
      <w:pPr>
        <w:overflowPunct w:val="0"/>
        <w:spacing w:line="400" w:lineRule="exact"/>
        <w:rPr>
          <w:rFonts w:ascii="Arial" w:hAnsi="Arial" w:cs="Arial"/>
          <w:b/>
          <w:color w:val="000000"/>
          <w:szCs w:val="21"/>
        </w:rPr>
      </w:pPr>
    </w:p>
    <w:p>
      <w:pPr>
        <w:pStyle w:val="23"/>
        <w:jc w:val="center"/>
        <w:rPr>
          <w:rFonts w:hAnsi="宋体" w:eastAsia="宋体"/>
          <w:b/>
          <w:bCs/>
          <w:sz w:val="36"/>
          <w:szCs w:val="36"/>
        </w:rPr>
      </w:pPr>
      <w:r>
        <w:rPr>
          <w:rFonts w:hAnsi="宋体" w:eastAsia="宋体" w:cs="Arial"/>
          <w:b/>
          <w:bCs/>
          <w:color w:val="000000"/>
          <w:sz w:val="36"/>
          <w:szCs w:val="36"/>
          <w:lang w:val="zh-CN"/>
        </w:rPr>
        <w:t>响应报价表</w:t>
      </w:r>
    </w:p>
    <w:p>
      <w:pPr>
        <w:spacing w:before="502" w:beforeLines="100" w:line="360" w:lineRule="auto"/>
        <w:rPr>
          <w:rFonts w:ascii="Arial" w:hAnsi="Arial" w:cs="Arial"/>
          <w:b/>
          <w:bCs/>
          <w:color w:val="000000"/>
          <w:szCs w:val="21"/>
        </w:rPr>
      </w:pPr>
      <w:r>
        <w:rPr>
          <w:rFonts w:hint="eastAsia" w:ascii="Arial" w:hAnsi="宋体" w:cs="Arial"/>
          <w:color w:val="000000"/>
          <w:szCs w:val="21"/>
          <w:lang w:val="zh-CN"/>
        </w:rPr>
        <w:t>投标落地方</w:t>
      </w:r>
      <w:r>
        <w:rPr>
          <w:rFonts w:ascii="Arial" w:hAnsi="宋体" w:cs="Arial"/>
          <w:color w:val="000000"/>
          <w:szCs w:val="21"/>
          <w:lang w:val="zh-CN"/>
        </w:rPr>
        <w:t>：</w:t>
      </w:r>
      <w:r>
        <w:rPr>
          <w:rFonts w:ascii="Arial" w:hAnsi="Arial" w:cs="Arial"/>
          <w:color w:val="000000"/>
          <w:szCs w:val="21"/>
          <w:lang w:val="zh-CN"/>
        </w:rPr>
        <w:t xml:space="preserve"> </w:t>
      </w:r>
      <w:r>
        <w:rPr>
          <w:rFonts w:hint="eastAsia" w:ascii="Arial" w:hAnsi="Arial" w:cs="Arial"/>
          <w:color w:val="000000"/>
          <w:szCs w:val="21"/>
          <w:lang w:val="zh-CN"/>
        </w:rPr>
        <w:t xml:space="preserve">                                                          单位：元</w:t>
      </w:r>
    </w:p>
    <w:tbl>
      <w:tblPr>
        <w:tblStyle w:val="11"/>
        <w:tblW w:w="965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44"/>
        <w:gridCol w:w="3534"/>
        <w:gridCol w:w="3320"/>
        <w:gridCol w:w="205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3" w:hRule="atLeast"/>
          <w:jc w:val="center"/>
        </w:trPr>
        <w:tc>
          <w:tcPr>
            <w:tcW w:w="74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宋体" w:cs="Arial"/>
                <w:color w:val="000000"/>
                <w:szCs w:val="21"/>
                <w:lang w:val="zh-CN"/>
              </w:rPr>
              <w:t>序号</w:t>
            </w:r>
          </w:p>
        </w:tc>
        <w:tc>
          <w:tcPr>
            <w:tcW w:w="35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宋体" w:cs="Arial"/>
                <w:color w:val="000000"/>
                <w:szCs w:val="21"/>
                <w:lang w:val="zh-CN"/>
              </w:rPr>
              <w:t>项目名称</w:t>
            </w:r>
          </w:p>
        </w:tc>
        <w:tc>
          <w:tcPr>
            <w:tcW w:w="33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hint="eastAsia" w:ascii="Arial" w:hAnsi="宋体" w:cs="Arial"/>
                <w:color w:val="000000"/>
                <w:szCs w:val="21"/>
                <w:lang w:val="zh-CN"/>
              </w:rPr>
              <w:t>单价</w:t>
            </w:r>
          </w:p>
        </w:tc>
        <w:tc>
          <w:tcPr>
            <w:tcW w:w="20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宋体" w:cs="Arial"/>
                <w:color w:val="000000"/>
                <w:szCs w:val="21"/>
                <w:lang w:val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17" w:hRule="atLeast"/>
          <w:jc w:val="center"/>
        </w:trPr>
        <w:tc>
          <w:tcPr>
            <w:tcW w:w="744" w:type="dxa"/>
            <w:tcBorders>
              <w:top w:val="nil"/>
              <w:left w:val="single" w:color="auto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" w:hAnsi="Arial" w:cs="Arial"/>
                <w:color w:val="000000"/>
                <w:szCs w:val="21"/>
                <w:highlight w:val="yellow"/>
              </w:rPr>
            </w:pPr>
            <w:r>
              <w:rPr>
                <w:rFonts w:hint="eastAsia" w:ascii="Arial" w:hAnsi="Arial" w:cs="Arial"/>
                <w:color w:val="000000"/>
                <w:szCs w:val="21"/>
              </w:rPr>
              <w:t>1</w:t>
            </w:r>
          </w:p>
        </w:tc>
        <w:tc>
          <w:tcPr>
            <w:tcW w:w="35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20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4" w:hRule="atLeast"/>
          <w:jc w:val="center"/>
        </w:trPr>
        <w:tc>
          <w:tcPr>
            <w:tcW w:w="965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宋体" w:cs="Arial"/>
                <w:color w:val="000000"/>
                <w:szCs w:val="21"/>
                <w:lang w:val="zh-CN"/>
              </w:rPr>
              <w:t>报价</w:t>
            </w:r>
            <w:r>
              <w:rPr>
                <w:rFonts w:hint="eastAsia" w:ascii="Arial" w:hAnsi="宋体" w:cs="Arial"/>
                <w:color w:val="000000"/>
                <w:szCs w:val="21"/>
                <w:lang w:val="zh-CN"/>
              </w:rPr>
              <w:t>合计</w:t>
            </w:r>
            <w:r>
              <w:rPr>
                <w:rFonts w:ascii="Arial" w:hAnsi="宋体" w:cs="Arial"/>
                <w:color w:val="000000"/>
                <w:szCs w:val="21"/>
                <w:lang w:val="zh-CN"/>
              </w:rPr>
              <w:t>（人民币大写）：</w:t>
            </w:r>
            <w:r>
              <w:rPr>
                <w:rFonts w:hint="eastAsia" w:ascii="Arial" w:hAnsi="宋体" w:cs="Arial"/>
                <w:color w:val="000000"/>
                <w:szCs w:val="21"/>
                <w:lang w:val="zh-CN"/>
              </w:rPr>
              <w:t xml:space="preserve">              </w:t>
            </w:r>
            <w:r>
              <w:rPr>
                <w:rFonts w:ascii="Arial" w:hAnsi="宋体" w:cs="Arial"/>
                <w:color w:val="000000"/>
                <w:szCs w:val="21"/>
                <w:lang w:val="zh-CN"/>
              </w:rPr>
              <w:t xml:space="preserve">      </w:t>
            </w:r>
            <w:r>
              <w:rPr>
                <w:rFonts w:hint="eastAsia" w:ascii="Arial" w:hAnsi="宋体" w:cs="Arial"/>
                <w:color w:val="000000"/>
                <w:szCs w:val="21"/>
                <w:lang w:val="zh-CN"/>
              </w:rPr>
              <w:t xml:space="preserve">     </w:t>
            </w:r>
            <w:r>
              <w:rPr>
                <w:rFonts w:ascii="Arial" w:hAnsi="Arial" w:cs="Arial"/>
                <w:color w:val="000000"/>
                <w:szCs w:val="21"/>
                <w:lang w:val="zh-CN"/>
              </w:rPr>
              <w:t xml:space="preserve">   </w:t>
            </w:r>
            <w:r>
              <w:rPr>
                <w:rFonts w:ascii="Arial" w:hAnsi="宋体" w:cs="Arial"/>
                <w:color w:val="000000"/>
                <w:szCs w:val="21"/>
                <w:lang w:val="zh-CN"/>
              </w:rPr>
              <w:t>￥：</w:t>
            </w:r>
          </w:p>
        </w:tc>
      </w:tr>
    </w:tbl>
    <w:p>
      <w:pPr>
        <w:autoSpaceDE w:val="0"/>
        <w:autoSpaceDN w:val="0"/>
        <w:adjustRightInd w:val="0"/>
        <w:spacing w:line="360" w:lineRule="auto"/>
        <w:ind w:firstLine="1"/>
        <w:rPr>
          <w:rFonts w:ascii="Arial" w:hAnsi="Arial" w:cs="Arial"/>
          <w:color w:val="00000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1"/>
        <w:rPr>
          <w:rFonts w:ascii="Arial" w:hAnsi="Arial" w:cs="Arial"/>
          <w:color w:val="000000"/>
          <w:szCs w:val="21"/>
        </w:rPr>
      </w:pPr>
      <w:r>
        <w:rPr>
          <w:rFonts w:ascii="Arial" w:hAnsi="宋体" w:cs="Arial"/>
          <w:color w:val="000000"/>
          <w:szCs w:val="21"/>
          <w:lang w:val="zh-CN"/>
        </w:rPr>
        <w:t>法定代表人或其授权代表（签字或盖章）：</w:t>
      </w:r>
    </w:p>
    <w:p>
      <w:pPr>
        <w:autoSpaceDE w:val="0"/>
        <w:autoSpaceDN w:val="0"/>
        <w:adjustRightInd w:val="0"/>
        <w:spacing w:line="360" w:lineRule="auto"/>
        <w:ind w:firstLine="1"/>
        <w:rPr>
          <w:rFonts w:ascii="Arial" w:hAnsi="Arial" w:cs="Arial"/>
          <w:color w:val="00000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1"/>
        <w:rPr>
          <w:rFonts w:ascii="Arial" w:hAnsi="宋体" w:cs="Arial"/>
          <w:color w:val="000000"/>
          <w:szCs w:val="21"/>
          <w:lang w:val="zh-CN"/>
        </w:rPr>
      </w:pPr>
      <w:r>
        <w:rPr>
          <w:rFonts w:hint="eastAsia" w:ascii="Arial" w:hAnsi="宋体" w:cs="Arial"/>
          <w:color w:val="000000"/>
          <w:szCs w:val="21"/>
          <w:lang w:val="zh-CN"/>
        </w:rPr>
        <w:t>投标方</w:t>
      </w:r>
      <w:r>
        <w:rPr>
          <w:rFonts w:ascii="Arial" w:hAnsi="宋体" w:cs="Arial"/>
          <w:color w:val="000000"/>
          <w:szCs w:val="21"/>
          <w:lang w:val="zh-CN"/>
        </w:rPr>
        <w:t>单位公章：</w:t>
      </w:r>
      <w:r>
        <w:rPr>
          <w:rFonts w:ascii="Arial" w:hAnsi="Arial" w:cs="Arial"/>
          <w:color w:val="000000"/>
          <w:szCs w:val="21"/>
        </w:rPr>
        <w:t xml:space="preserve">                                      </w:t>
      </w:r>
      <w:r>
        <w:rPr>
          <w:rFonts w:ascii="Arial" w:hAnsi="宋体" w:cs="Arial"/>
          <w:color w:val="000000"/>
          <w:szCs w:val="21"/>
          <w:lang w:val="zh-CN"/>
        </w:rPr>
        <w:t>日期：</w:t>
      </w:r>
      <w:r>
        <w:rPr>
          <w:rFonts w:ascii="Arial" w:hAnsi="Arial" w:cs="Arial"/>
          <w:color w:val="000000"/>
          <w:szCs w:val="21"/>
        </w:rPr>
        <w:t xml:space="preserve">    </w:t>
      </w:r>
      <w:r>
        <w:rPr>
          <w:rFonts w:ascii="Arial" w:hAnsi="宋体" w:cs="Arial"/>
          <w:color w:val="000000"/>
          <w:szCs w:val="21"/>
          <w:lang w:val="zh-CN"/>
        </w:rPr>
        <w:t>年</w:t>
      </w:r>
      <w:r>
        <w:rPr>
          <w:rFonts w:ascii="Arial" w:hAnsi="Arial" w:cs="Arial"/>
          <w:color w:val="000000"/>
          <w:szCs w:val="21"/>
        </w:rPr>
        <w:tab/>
      </w:r>
      <w:r>
        <w:rPr>
          <w:rFonts w:hint="eastAsia" w:ascii="Arial" w:hAnsi="Arial" w:cs="Arial"/>
          <w:color w:val="000000"/>
          <w:szCs w:val="21"/>
        </w:rPr>
        <w:t xml:space="preserve">  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宋体" w:cs="Arial"/>
          <w:color w:val="000000"/>
          <w:szCs w:val="21"/>
          <w:lang w:val="zh-CN"/>
        </w:rPr>
        <w:t>月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hint="eastAsia" w:ascii="Arial" w:hAnsi="Arial" w:cs="Arial"/>
          <w:color w:val="000000"/>
          <w:szCs w:val="21"/>
        </w:rPr>
        <w:t xml:space="preserve">   </w:t>
      </w:r>
      <w:r>
        <w:rPr>
          <w:rFonts w:ascii="Arial" w:hAnsi="宋体" w:cs="Arial"/>
          <w:color w:val="000000"/>
          <w:szCs w:val="21"/>
          <w:lang w:val="zh-CN"/>
        </w:rPr>
        <w:t>日</w:t>
      </w: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Cs/>
          <w:sz w:val="24"/>
          <w:szCs w:val="24"/>
        </w:rPr>
      </w:pPr>
    </w:p>
    <w:p>
      <w:pPr>
        <w:rPr>
          <w:b/>
          <w:bCs/>
          <w:szCs w:val="21"/>
        </w:rPr>
      </w:pP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ascii="仿宋" w:hAnsi="仿宋" w:eastAsia="仿宋" w:cs="仿宋_GB2312"/>
          <w:sz w:val="32"/>
          <w:szCs w:val="32"/>
        </w:rPr>
        <w:t>：</w:t>
      </w:r>
    </w:p>
    <w:p>
      <w:pPr>
        <w:jc w:val="center"/>
        <w:rPr>
          <w:rFonts w:ascii="Arial" w:hAnsi="Arial" w:cs="Arial"/>
          <w:b/>
          <w:bCs/>
          <w:color w:val="000000"/>
          <w:sz w:val="36"/>
          <w:szCs w:val="36"/>
          <w:lang w:val="zh-CN"/>
        </w:rPr>
      </w:pPr>
      <w:r>
        <w:rPr>
          <w:rFonts w:hint="eastAsia" w:ascii="Arial" w:hAnsi="Arial" w:cs="Arial"/>
          <w:b/>
          <w:bCs/>
          <w:color w:val="000000"/>
          <w:sz w:val="36"/>
          <w:szCs w:val="36"/>
          <w:lang w:val="zh-CN"/>
        </w:rPr>
        <w:t>响应报价分析表</w:t>
      </w:r>
    </w:p>
    <w:p>
      <w:pPr>
        <w:spacing w:before="502" w:beforeLines="100" w:after="251" w:afterLines="50"/>
        <w:rPr>
          <w:rFonts w:ascii="Arial" w:hAnsi="Arial" w:cs="Arial"/>
          <w:b/>
          <w:bCs/>
          <w:color w:val="000000"/>
          <w:sz w:val="36"/>
          <w:szCs w:val="36"/>
          <w:lang w:val="zh-CN"/>
        </w:rPr>
      </w:pPr>
      <w:r>
        <w:rPr>
          <w:rFonts w:hint="eastAsia" w:ascii="宋体" w:hAnsi="宋体"/>
          <w:szCs w:val="21"/>
        </w:rPr>
        <w:t>投标落地方</w:t>
      </w:r>
      <w:r>
        <w:rPr>
          <w:rFonts w:ascii="宋体" w:hAnsi="宋体"/>
          <w:szCs w:val="21"/>
        </w:rPr>
        <w:t>：</w:t>
      </w:r>
      <w:r>
        <w:rPr>
          <w:rFonts w:hint="eastAsia" w:ascii="宋体" w:hAnsi="宋体"/>
          <w:szCs w:val="21"/>
        </w:rPr>
        <w:t xml:space="preserve">                  </w:t>
      </w:r>
      <w:r>
        <w:rPr>
          <w:rFonts w:ascii="宋体" w:hAnsi="宋体" w:cs="Arial"/>
          <w:color w:val="000000"/>
          <w:szCs w:val="21"/>
          <w:lang w:val="zh-CN"/>
        </w:rPr>
        <w:t xml:space="preserve"> </w:t>
      </w:r>
      <w:r>
        <w:rPr>
          <w:rFonts w:hint="eastAsia" w:ascii="宋体" w:hAnsi="宋体" w:cs="Arial"/>
          <w:color w:val="000000"/>
          <w:szCs w:val="21"/>
          <w:lang w:val="zh-CN"/>
        </w:rPr>
        <w:t xml:space="preserve">                     </w:t>
      </w:r>
      <w:r>
        <w:rPr>
          <w:rFonts w:hint="eastAsia" w:ascii="宋体" w:hAnsi="宋体"/>
          <w:szCs w:val="21"/>
        </w:rPr>
        <w:t xml:space="preserve">  </w:t>
      </w:r>
      <w:r>
        <w:rPr>
          <w:rFonts w:hint="eastAsia" w:ascii="宋体" w:hAnsi="宋体" w:cs="Arial"/>
          <w:color w:val="000000"/>
          <w:szCs w:val="21"/>
          <w:lang w:val="zh-CN"/>
        </w:rPr>
        <w:t xml:space="preserve">              单</w:t>
      </w:r>
      <w:r>
        <w:rPr>
          <w:rFonts w:hint="eastAsia" w:ascii="Arial" w:hAnsi="Arial" w:cs="Arial"/>
          <w:color w:val="000000"/>
          <w:szCs w:val="21"/>
          <w:lang w:val="zh-CN"/>
        </w:rPr>
        <w:t>位：元</w:t>
      </w:r>
    </w:p>
    <w:tbl>
      <w:tblPr>
        <w:tblStyle w:val="11"/>
        <w:tblW w:w="7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385"/>
        <w:gridCol w:w="1485"/>
        <w:gridCol w:w="1462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8" w:hRule="atLeast"/>
          <w:jc w:val="center"/>
        </w:trPr>
        <w:tc>
          <w:tcPr>
            <w:tcW w:w="743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序号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类别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金额</w:t>
            </w:r>
          </w:p>
        </w:tc>
        <w:tc>
          <w:tcPr>
            <w:tcW w:w="1462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占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>单</w:t>
            </w:r>
            <w:r>
              <w:rPr>
                <w:rFonts w:hint="eastAsia" w:eastAsia="宋体"/>
                <w:sz w:val="21"/>
                <w:szCs w:val="21"/>
              </w:rPr>
              <w:t>价比例（%）</w:t>
            </w:r>
          </w:p>
        </w:tc>
        <w:tc>
          <w:tcPr>
            <w:tcW w:w="1380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atLeast"/>
          <w:jc w:val="center"/>
        </w:trPr>
        <w:tc>
          <w:tcPr>
            <w:tcW w:w="743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743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43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3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overflowPunct w:val="0"/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43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4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overflowPunct w:val="0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43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5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overflowPunct w:val="0"/>
              <w:ind w:firstLine="0" w:firstLineChars="0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43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6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overflowPunct w:val="0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43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7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overflowPunct w:val="0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43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8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overflowPunct w:val="0"/>
              <w:ind w:firstLine="0" w:firstLineChars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43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9</w:t>
            </w:r>
          </w:p>
        </w:tc>
        <w:tc>
          <w:tcPr>
            <w:tcW w:w="23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743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3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合计</w:t>
            </w:r>
          </w:p>
        </w:tc>
        <w:tc>
          <w:tcPr>
            <w:tcW w:w="1485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2"/>
              <w:overflowPunct w:val="0"/>
              <w:ind w:firstLine="0"/>
              <w:jc w:val="center"/>
              <w:rPr>
                <w:rFonts w:eastAsia="宋体"/>
                <w:sz w:val="21"/>
                <w:szCs w:val="21"/>
              </w:rPr>
            </w:pPr>
          </w:p>
        </w:tc>
      </w:tr>
    </w:tbl>
    <w:p>
      <w:pPr>
        <w:pStyle w:val="23"/>
        <w:spacing w:line="400" w:lineRule="exact"/>
        <w:rPr>
          <w:rFonts w:ascii="Times New Roman" w:hAnsi="Times New Roman" w:eastAsia="宋体"/>
          <w:b/>
          <w:sz w:val="21"/>
          <w:szCs w:val="21"/>
        </w:rPr>
      </w:pPr>
      <w:r>
        <w:rPr>
          <w:rFonts w:hint="eastAsia" w:ascii="Times New Roman" w:hAnsi="Times New Roman" w:eastAsia="宋体"/>
          <w:b/>
          <w:sz w:val="21"/>
          <w:szCs w:val="21"/>
        </w:rPr>
        <w:t>注：</w:t>
      </w:r>
      <w:r>
        <w:rPr>
          <w:rFonts w:hint="eastAsia" w:ascii="Times New Roman" w:hAnsi="Times New Roman" w:eastAsia="宋体"/>
          <w:b/>
          <w:sz w:val="21"/>
          <w:szCs w:val="21"/>
          <w:lang w:eastAsia="zh-CN"/>
        </w:rPr>
        <w:t>单价为每位学员的培训费用。</w:t>
      </w:r>
    </w:p>
    <w:p>
      <w:pPr>
        <w:autoSpaceDE w:val="0"/>
        <w:autoSpaceDN w:val="0"/>
        <w:adjustRightInd w:val="0"/>
        <w:spacing w:line="360" w:lineRule="auto"/>
        <w:ind w:firstLine="1"/>
        <w:rPr>
          <w:rFonts w:ascii="Arial" w:hAnsi="宋体" w:cs="Arial"/>
          <w:color w:val="00000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"/>
        <w:rPr>
          <w:rFonts w:ascii="Arial" w:hAnsi="Arial" w:cs="Arial"/>
          <w:color w:val="000000"/>
          <w:szCs w:val="21"/>
        </w:rPr>
      </w:pPr>
      <w:r>
        <w:rPr>
          <w:rFonts w:ascii="Arial" w:hAnsi="宋体" w:cs="Arial"/>
          <w:color w:val="000000"/>
          <w:szCs w:val="21"/>
          <w:lang w:val="zh-CN"/>
        </w:rPr>
        <w:t>法定代表人或其授权代表（签字或盖</w:t>
      </w:r>
      <w:bookmarkStart w:id="2" w:name="_GoBack"/>
      <w:bookmarkEnd w:id="2"/>
      <w:r>
        <w:rPr>
          <w:rFonts w:ascii="Arial" w:hAnsi="宋体" w:cs="Arial"/>
          <w:color w:val="000000"/>
          <w:szCs w:val="21"/>
          <w:lang w:val="zh-CN"/>
        </w:rPr>
        <w:t>章）：</w:t>
      </w:r>
    </w:p>
    <w:p>
      <w:pPr>
        <w:autoSpaceDE w:val="0"/>
        <w:autoSpaceDN w:val="0"/>
        <w:adjustRightInd w:val="0"/>
        <w:spacing w:line="360" w:lineRule="auto"/>
        <w:ind w:firstLine="1"/>
        <w:rPr>
          <w:rFonts w:hint="eastAsia" w:ascii="Arial" w:hAnsi="宋体" w:cs="Arial"/>
          <w:color w:val="000000"/>
          <w:szCs w:val="21"/>
          <w:lang w:val="zh-CN"/>
        </w:rPr>
      </w:pPr>
    </w:p>
    <w:p>
      <w:pPr>
        <w:autoSpaceDE w:val="0"/>
        <w:autoSpaceDN w:val="0"/>
        <w:adjustRightInd w:val="0"/>
        <w:spacing w:line="360" w:lineRule="auto"/>
        <w:ind w:firstLine="1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="Arial" w:hAnsi="宋体" w:cs="Arial"/>
          <w:color w:val="000000"/>
          <w:szCs w:val="21"/>
          <w:lang w:val="zh-CN"/>
        </w:rPr>
        <w:t>投标机构</w:t>
      </w:r>
      <w:r>
        <w:rPr>
          <w:rFonts w:ascii="Arial" w:hAnsi="宋体" w:cs="Arial"/>
          <w:color w:val="000000"/>
          <w:szCs w:val="21"/>
          <w:lang w:val="zh-CN"/>
        </w:rPr>
        <w:t>单位公章：</w:t>
      </w:r>
      <w:r>
        <w:rPr>
          <w:rFonts w:ascii="Arial" w:hAnsi="Arial" w:cs="Arial"/>
          <w:color w:val="000000"/>
          <w:szCs w:val="21"/>
        </w:rPr>
        <w:t xml:space="preserve">                                </w:t>
      </w:r>
      <w:r>
        <w:rPr>
          <w:rFonts w:ascii="Arial" w:hAnsi="宋体" w:cs="Arial"/>
          <w:color w:val="000000"/>
          <w:szCs w:val="21"/>
          <w:lang w:val="zh-CN"/>
        </w:rPr>
        <w:t>日期：</w:t>
      </w:r>
      <w:r>
        <w:rPr>
          <w:rFonts w:ascii="Arial" w:hAnsi="Arial" w:cs="Arial"/>
          <w:color w:val="000000"/>
          <w:szCs w:val="21"/>
        </w:rPr>
        <w:t xml:space="preserve">    </w:t>
      </w:r>
      <w:r>
        <w:rPr>
          <w:rFonts w:ascii="Arial" w:hAnsi="宋体" w:cs="Arial"/>
          <w:color w:val="000000"/>
          <w:szCs w:val="21"/>
          <w:lang w:val="zh-CN"/>
        </w:rPr>
        <w:t>年</w:t>
      </w:r>
      <w:r>
        <w:rPr>
          <w:rFonts w:ascii="Arial" w:hAnsi="Arial" w:cs="Arial"/>
          <w:color w:val="000000"/>
          <w:szCs w:val="21"/>
        </w:rPr>
        <w:tab/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hint="eastAsia" w:ascii="Arial" w:hAnsi="Arial" w:cs="Arial"/>
          <w:color w:val="000000"/>
          <w:szCs w:val="21"/>
        </w:rPr>
        <w:t xml:space="preserve">   </w:t>
      </w:r>
      <w:r>
        <w:rPr>
          <w:rFonts w:ascii="Arial" w:hAnsi="宋体" w:cs="Arial"/>
          <w:color w:val="000000"/>
          <w:szCs w:val="21"/>
          <w:lang w:val="zh-CN"/>
        </w:rPr>
        <w:t>月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Arial" w:hAnsi="Arial" w:cs="Arial"/>
          <w:color w:val="000000"/>
          <w:szCs w:val="21"/>
        </w:rPr>
        <w:tab/>
      </w:r>
      <w:r>
        <w:rPr>
          <w:rFonts w:hint="eastAsia" w:ascii="Arial" w:hAnsi="Arial" w:cs="Arial"/>
          <w:color w:val="000000"/>
          <w:szCs w:val="21"/>
        </w:rPr>
        <w:t xml:space="preserve">   </w:t>
      </w:r>
      <w:r>
        <w:rPr>
          <w:rFonts w:ascii="Arial" w:hAnsi="宋体" w:cs="Arial"/>
          <w:color w:val="000000"/>
          <w:szCs w:val="21"/>
          <w:lang w:val="zh-CN"/>
        </w:rPr>
        <w:t>日</w:t>
      </w:r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389" w:right="1769" w:bottom="1389" w:left="1769" w:header="851" w:footer="992" w:gutter="0"/>
      <w:cols w:space="425" w:num="1"/>
      <w:docGrid w:type="linesAndChars" w:linePitch="502" w:charSpace="-1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singleLevel"/>
    <w:tmpl w:val="00000003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3F1957B9"/>
    <w:multiLevelType w:val="multilevel"/>
    <w:tmpl w:val="3F1957B9"/>
    <w:lvl w:ilvl="0" w:tentative="0">
      <w:start w:val="1"/>
      <w:numFmt w:val="japaneseCounting"/>
      <w:lvlText w:val="（%1）"/>
      <w:lvlJc w:val="left"/>
      <w:pPr>
        <w:ind w:left="765" w:hanging="76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BB0C97"/>
    <w:multiLevelType w:val="multilevel"/>
    <w:tmpl w:val="40BB0C97"/>
    <w:lvl w:ilvl="0" w:tentative="0">
      <w:start w:val="1"/>
      <w:numFmt w:val="decimal"/>
      <w:lvlText w:val="%1、"/>
      <w:lvlJc w:val="left"/>
      <w:pPr>
        <w:ind w:left="390" w:hanging="39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209"/>
  <w:drawingGridVerticalSpacing w:val="2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wOWYxYTEyMzdkNmRlNTNhMjY0YzI2NjQ5ZTM3YTYifQ=="/>
  </w:docVars>
  <w:rsids>
    <w:rsidRoot w:val="00F31A02"/>
    <w:rsid w:val="00000BB4"/>
    <w:rsid w:val="0001372B"/>
    <w:rsid w:val="00022D36"/>
    <w:rsid w:val="00027C67"/>
    <w:rsid w:val="00041DBD"/>
    <w:rsid w:val="000866A3"/>
    <w:rsid w:val="000A5656"/>
    <w:rsid w:val="000A6F97"/>
    <w:rsid w:val="000D0D6D"/>
    <w:rsid w:val="000D75F3"/>
    <w:rsid w:val="000D7A41"/>
    <w:rsid w:val="00136233"/>
    <w:rsid w:val="0015416D"/>
    <w:rsid w:val="001702BB"/>
    <w:rsid w:val="001A15D5"/>
    <w:rsid w:val="001D53B6"/>
    <w:rsid w:val="001D594A"/>
    <w:rsid w:val="002031B0"/>
    <w:rsid w:val="0023274E"/>
    <w:rsid w:val="00233951"/>
    <w:rsid w:val="0023608E"/>
    <w:rsid w:val="00243B2B"/>
    <w:rsid w:val="002461D8"/>
    <w:rsid w:val="002576A5"/>
    <w:rsid w:val="00263A66"/>
    <w:rsid w:val="00275A48"/>
    <w:rsid w:val="00293940"/>
    <w:rsid w:val="002A10A4"/>
    <w:rsid w:val="002A6115"/>
    <w:rsid w:val="002D07DA"/>
    <w:rsid w:val="002D3D3B"/>
    <w:rsid w:val="003338A2"/>
    <w:rsid w:val="0035299B"/>
    <w:rsid w:val="003632FB"/>
    <w:rsid w:val="0036513B"/>
    <w:rsid w:val="003712E5"/>
    <w:rsid w:val="00385019"/>
    <w:rsid w:val="003A2380"/>
    <w:rsid w:val="003D18D0"/>
    <w:rsid w:val="003D3AF7"/>
    <w:rsid w:val="003E7220"/>
    <w:rsid w:val="003F679E"/>
    <w:rsid w:val="004229BD"/>
    <w:rsid w:val="00450977"/>
    <w:rsid w:val="00456A0D"/>
    <w:rsid w:val="004955CD"/>
    <w:rsid w:val="004A20A7"/>
    <w:rsid w:val="004B03BD"/>
    <w:rsid w:val="004D1B9C"/>
    <w:rsid w:val="004D5AF8"/>
    <w:rsid w:val="004F5D59"/>
    <w:rsid w:val="005037C1"/>
    <w:rsid w:val="005365A5"/>
    <w:rsid w:val="00543EBD"/>
    <w:rsid w:val="00547BD2"/>
    <w:rsid w:val="00586965"/>
    <w:rsid w:val="00591733"/>
    <w:rsid w:val="00596390"/>
    <w:rsid w:val="005A70C7"/>
    <w:rsid w:val="005D1FAC"/>
    <w:rsid w:val="005D6EDF"/>
    <w:rsid w:val="005E2FBB"/>
    <w:rsid w:val="005F4923"/>
    <w:rsid w:val="00637810"/>
    <w:rsid w:val="00665FBF"/>
    <w:rsid w:val="00666EBF"/>
    <w:rsid w:val="0066792E"/>
    <w:rsid w:val="00673BCF"/>
    <w:rsid w:val="006C1B75"/>
    <w:rsid w:val="00724329"/>
    <w:rsid w:val="00731E4C"/>
    <w:rsid w:val="00754933"/>
    <w:rsid w:val="00755ED5"/>
    <w:rsid w:val="00783226"/>
    <w:rsid w:val="007F6394"/>
    <w:rsid w:val="00806550"/>
    <w:rsid w:val="00820283"/>
    <w:rsid w:val="0083429E"/>
    <w:rsid w:val="0083658F"/>
    <w:rsid w:val="008468FB"/>
    <w:rsid w:val="00863805"/>
    <w:rsid w:val="008742BF"/>
    <w:rsid w:val="00885E70"/>
    <w:rsid w:val="0089411E"/>
    <w:rsid w:val="008A3E66"/>
    <w:rsid w:val="008D21AB"/>
    <w:rsid w:val="008E4D87"/>
    <w:rsid w:val="008F6939"/>
    <w:rsid w:val="009061E1"/>
    <w:rsid w:val="00920B81"/>
    <w:rsid w:val="009456F6"/>
    <w:rsid w:val="0096396C"/>
    <w:rsid w:val="0097779A"/>
    <w:rsid w:val="00990747"/>
    <w:rsid w:val="00990D9A"/>
    <w:rsid w:val="009C4A44"/>
    <w:rsid w:val="009C5F75"/>
    <w:rsid w:val="009D030F"/>
    <w:rsid w:val="009F5B8D"/>
    <w:rsid w:val="00A03F80"/>
    <w:rsid w:val="00A14090"/>
    <w:rsid w:val="00A33171"/>
    <w:rsid w:val="00A516EA"/>
    <w:rsid w:val="00A908C9"/>
    <w:rsid w:val="00AD1651"/>
    <w:rsid w:val="00AD6202"/>
    <w:rsid w:val="00AE1B9F"/>
    <w:rsid w:val="00AF2299"/>
    <w:rsid w:val="00B1566D"/>
    <w:rsid w:val="00B22B09"/>
    <w:rsid w:val="00B3062D"/>
    <w:rsid w:val="00B3145E"/>
    <w:rsid w:val="00B34CB8"/>
    <w:rsid w:val="00B41575"/>
    <w:rsid w:val="00B469B3"/>
    <w:rsid w:val="00B7631A"/>
    <w:rsid w:val="00B83995"/>
    <w:rsid w:val="00B948EF"/>
    <w:rsid w:val="00BA5C05"/>
    <w:rsid w:val="00BB70F0"/>
    <w:rsid w:val="00BE18F2"/>
    <w:rsid w:val="00BE4A51"/>
    <w:rsid w:val="00C20C5F"/>
    <w:rsid w:val="00C255CF"/>
    <w:rsid w:val="00C431D9"/>
    <w:rsid w:val="00C55DB4"/>
    <w:rsid w:val="00C85B82"/>
    <w:rsid w:val="00CB6C9A"/>
    <w:rsid w:val="00CC31A3"/>
    <w:rsid w:val="00CD2410"/>
    <w:rsid w:val="00CD446D"/>
    <w:rsid w:val="00CD49B5"/>
    <w:rsid w:val="00CD67A2"/>
    <w:rsid w:val="00CE63DD"/>
    <w:rsid w:val="00CF2F41"/>
    <w:rsid w:val="00D13FFE"/>
    <w:rsid w:val="00D6359A"/>
    <w:rsid w:val="00D658EC"/>
    <w:rsid w:val="00D72DE1"/>
    <w:rsid w:val="00D80042"/>
    <w:rsid w:val="00D84C1C"/>
    <w:rsid w:val="00D94AE4"/>
    <w:rsid w:val="00DC7AA6"/>
    <w:rsid w:val="00DD55AE"/>
    <w:rsid w:val="00DD63AB"/>
    <w:rsid w:val="00DF36FE"/>
    <w:rsid w:val="00E065AE"/>
    <w:rsid w:val="00E26D2E"/>
    <w:rsid w:val="00E3412D"/>
    <w:rsid w:val="00E46BFB"/>
    <w:rsid w:val="00E476FF"/>
    <w:rsid w:val="00E96E0C"/>
    <w:rsid w:val="00ED02B2"/>
    <w:rsid w:val="00ED11B0"/>
    <w:rsid w:val="00EF443D"/>
    <w:rsid w:val="00F31A02"/>
    <w:rsid w:val="00F36967"/>
    <w:rsid w:val="00F83AE4"/>
    <w:rsid w:val="00F932A2"/>
    <w:rsid w:val="00F952AC"/>
    <w:rsid w:val="00FA1794"/>
    <w:rsid w:val="00FA2F0A"/>
    <w:rsid w:val="00FC07E1"/>
    <w:rsid w:val="00FC4B0F"/>
    <w:rsid w:val="00FD0FD3"/>
    <w:rsid w:val="05060EFA"/>
    <w:rsid w:val="0C7804F1"/>
    <w:rsid w:val="2F5637ED"/>
    <w:rsid w:val="38D57244"/>
    <w:rsid w:val="41752FC3"/>
    <w:rsid w:val="5320259B"/>
    <w:rsid w:val="579C03A0"/>
    <w:rsid w:val="7B88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ind w:firstLine="420"/>
      <w:jc w:val="left"/>
      <w:textAlignment w:val="baseline"/>
    </w:pPr>
    <w:rPr>
      <w:rFonts w:ascii="Times New Roman" w:hAnsi="Times New Roman" w:eastAsia="楷体_GB2312" w:cs="Times New Roman"/>
      <w:sz w:val="24"/>
      <w:szCs w:val="20"/>
    </w:rPr>
  </w:style>
  <w:style w:type="paragraph" w:styleId="3">
    <w:name w:val="annotation text"/>
    <w:basedOn w:val="1"/>
    <w:link w:val="24"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link w:val="21"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 w:val="16"/>
      <w:szCs w:val="16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0"/>
    </w:rPr>
  </w:style>
  <w:style w:type="paragraph" w:styleId="10">
    <w:name w:val="annotation subject"/>
    <w:basedOn w:val="3"/>
    <w:next w:val="3"/>
    <w:link w:val="25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b/>
    </w:rPr>
  </w:style>
  <w:style w:type="character" w:styleId="15">
    <w:name w:val="page number"/>
    <w:qFormat/>
    <w:uiPriority w:val="0"/>
    <w:rPr>
      <w:rFonts w:cs="Times New Roman"/>
    </w:rPr>
  </w:style>
  <w:style w:type="character" w:styleId="16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7">
    <w:name w:val="annotation reference"/>
    <w:basedOn w:val="13"/>
    <w:unhideWhenUsed/>
    <w:qFormat/>
    <w:uiPriority w:val="99"/>
    <w:rPr>
      <w:sz w:val="21"/>
      <w:szCs w:val="21"/>
    </w:rPr>
  </w:style>
  <w:style w:type="character" w:customStyle="1" w:styleId="18">
    <w:name w:val="页眉 Char"/>
    <w:basedOn w:val="13"/>
    <w:link w:val="7"/>
    <w:semiHidden/>
    <w:qFormat/>
    <w:uiPriority w:val="99"/>
    <w:rPr>
      <w:sz w:val="18"/>
      <w:szCs w:val="18"/>
    </w:rPr>
  </w:style>
  <w:style w:type="character" w:customStyle="1" w:styleId="19">
    <w:name w:val="页脚 Char"/>
    <w:basedOn w:val="13"/>
    <w:link w:val="6"/>
    <w:qFormat/>
    <w:uiPriority w:val="0"/>
    <w:rPr>
      <w:sz w:val="18"/>
      <w:szCs w:val="18"/>
    </w:rPr>
  </w:style>
  <w:style w:type="paragraph" w:customStyle="1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正文文本缩进 3 Char1"/>
    <w:link w:val="8"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2">
    <w:name w:val="正文文本缩进 3 Char"/>
    <w:basedOn w:val="13"/>
    <w:semiHidden/>
    <w:qFormat/>
    <w:uiPriority w:val="99"/>
    <w:rPr>
      <w:sz w:val="16"/>
      <w:szCs w:val="16"/>
    </w:rPr>
  </w:style>
  <w:style w:type="paragraph" w:customStyle="1" w:styleId="23">
    <w:name w:val="纯文本1"/>
    <w:basedOn w:val="1"/>
    <w:qFormat/>
    <w:uiPriority w:val="0"/>
    <w:pPr>
      <w:adjustRightInd w:val="0"/>
      <w:textAlignment w:val="baseline"/>
    </w:pPr>
    <w:rPr>
      <w:rFonts w:ascii="宋体" w:hAnsi="Courier New" w:eastAsia="楷体_GB2312" w:cs="Times New Roman"/>
      <w:sz w:val="26"/>
      <w:szCs w:val="20"/>
    </w:rPr>
  </w:style>
  <w:style w:type="character" w:customStyle="1" w:styleId="24">
    <w:name w:val="批注文字 Char"/>
    <w:basedOn w:val="13"/>
    <w:link w:val="3"/>
    <w:semiHidden/>
    <w:qFormat/>
    <w:uiPriority w:val="99"/>
  </w:style>
  <w:style w:type="character" w:customStyle="1" w:styleId="25">
    <w:name w:val="批注主题 Char"/>
    <w:basedOn w:val="24"/>
    <w:link w:val="10"/>
    <w:semiHidden/>
    <w:qFormat/>
    <w:uiPriority w:val="99"/>
    <w:rPr>
      <w:b/>
      <w:bCs/>
    </w:rPr>
  </w:style>
  <w:style w:type="character" w:customStyle="1" w:styleId="26">
    <w:name w:val="批注框文本 Char"/>
    <w:basedOn w:val="13"/>
    <w:link w:val="5"/>
    <w:semiHidden/>
    <w:qFormat/>
    <w:uiPriority w:val="99"/>
    <w:rPr>
      <w:sz w:val="18"/>
      <w:szCs w:val="18"/>
    </w:rPr>
  </w:style>
  <w:style w:type="character" w:customStyle="1" w:styleId="27">
    <w:name w:val="日期 Char"/>
    <w:basedOn w:val="13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2C61-FFB7-4F4A-A293-6D580F4775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487</Words>
  <Characters>490</Characters>
  <Lines>8</Lines>
  <Paragraphs>2</Paragraphs>
  <TotalTime>22</TotalTime>
  <ScaleCrop>false</ScaleCrop>
  <LinksUpToDate>false</LinksUpToDate>
  <CharactersWithSpaces>836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2017-03-27T08:35:00Z</dcterms:created>
  <dc:creator>3</dc:creator>
  <cp:lastModifiedBy>Administrator</cp:lastModifiedBy>
  <cp:lastPrinted>2017-01-04T05:09:00Z</cp:lastPrinted>
  <dcterms:modified xsi:type="dcterms:W3CDTF">2023-06-06T02:02:20Z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D72523A65BB94721AB050EB510810E43_12</vt:lpwstr>
  </property>
</Properties>
</file>