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6E" w:rsidRPr="00FD256E" w:rsidRDefault="00FD256E" w:rsidP="00FD256E">
      <w:pPr>
        <w:spacing w:line="590" w:lineRule="exact"/>
        <w:jc w:val="left"/>
        <w:rPr>
          <w:rFonts w:ascii="黑体" w:eastAsia="黑体" w:hAnsi="黑体" w:cs="Times New Roman" w:hint="eastAsia"/>
          <w:sz w:val="32"/>
          <w:szCs w:val="32"/>
        </w:rPr>
      </w:pPr>
      <w:r w:rsidRPr="00FD256E">
        <w:rPr>
          <w:rFonts w:ascii="黑体" w:eastAsia="黑体" w:hAnsi="黑体" w:cs="Times New Roman" w:hint="eastAsia"/>
          <w:sz w:val="32"/>
          <w:szCs w:val="32"/>
        </w:rPr>
        <w:t>附件3</w:t>
      </w:r>
    </w:p>
    <w:p w:rsidR="00474B0B" w:rsidRPr="00474B0B" w:rsidRDefault="00474B0B" w:rsidP="00474B0B">
      <w:pPr>
        <w:spacing w:line="59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474B0B">
        <w:rPr>
          <w:rFonts w:ascii="方正小标宋_GBK" w:eastAsia="方正小标宋_GBK" w:hAnsi="Times New Roman" w:cs="Times New Roman" w:hint="eastAsia"/>
          <w:sz w:val="44"/>
          <w:szCs w:val="44"/>
        </w:rPr>
        <w:t>**市食品安全“守底线、查隐患、保安全”专项行动</w:t>
      </w:r>
    </w:p>
    <w:p w:rsidR="00474B0B" w:rsidRPr="00474B0B" w:rsidRDefault="00474B0B" w:rsidP="00474B0B">
      <w:pPr>
        <w:spacing w:line="59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bookmarkStart w:id="0" w:name="_GoBack"/>
      <w:r w:rsidRPr="00474B0B">
        <w:rPr>
          <w:rFonts w:ascii="方正小标宋_GBK" w:eastAsia="方正小标宋_GBK" w:hAnsi="Times New Roman" w:cs="Times New Roman" w:hint="eastAsia"/>
          <w:sz w:val="44"/>
          <w:szCs w:val="44"/>
        </w:rPr>
        <w:t>风险隐患清单</w:t>
      </w:r>
      <w:bookmarkEnd w:id="0"/>
    </w:p>
    <w:p w:rsidR="00474B0B" w:rsidRPr="00474B0B" w:rsidRDefault="00474B0B" w:rsidP="00474B0B">
      <w:pPr>
        <w:spacing w:line="590" w:lineRule="exact"/>
        <w:ind w:firstLineChars="200" w:firstLine="560"/>
        <w:rPr>
          <w:rFonts w:ascii="方正黑体_GBK" w:eastAsia="方正黑体_GBK" w:hAnsi="Times New Roman" w:cs="Times New Roman"/>
          <w:sz w:val="28"/>
          <w:szCs w:val="28"/>
        </w:rPr>
      </w:pPr>
      <w:r w:rsidRPr="00474B0B">
        <w:rPr>
          <w:rFonts w:ascii="方正黑体_GBK" w:eastAsia="方正黑体_GBK" w:hAnsi="Times New Roman" w:cs="Times New Roman" w:hint="eastAsia"/>
          <w:sz w:val="28"/>
          <w:szCs w:val="28"/>
        </w:rPr>
        <w:t>填报单位：（加盖公章）</w:t>
      </w:r>
    </w:p>
    <w:tbl>
      <w:tblPr>
        <w:tblW w:w="136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1418"/>
        <w:gridCol w:w="1970"/>
        <w:gridCol w:w="2282"/>
        <w:gridCol w:w="2268"/>
        <w:gridCol w:w="1985"/>
        <w:gridCol w:w="850"/>
      </w:tblGrid>
      <w:tr w:rsidR="00474B0B" w:rsidRPr="00474B0B" w:rsidTr="000403ED">
        <w:tc>
          <w:tcPr>
            <w:tcW w:w="709" w:type="dxa"/>
            <w:vMerge w:val="restart"/>
            <w:shd w:val="clear" w:color="auto" w:fill="auto"/>
            <w:vAlign w:val="center"/>
          </w:tcPr>
          <w:p w:rsidR="00474B0B" w:rsidRPr="00474B0B" w:rsidRDefault="00474B0B" w:rsidP="00474B0B">
            <w:pPr>
              <w:spacing w:line="460" w:lineRule="exact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474B0B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5514" w:type="dxa"/>
            <w:gridSpan w:val="3"/>
            <w:shd w:val="clear" w:color="auto" w:fill="auto"/>
            <w:vAlign w:val="center"/>
          </w:tcPr>
          <w:p w:rsidR="00474B0B" w:rsidRPr="00474B0B" w:rsidRDefault="00474B0B" w:rsidP="00474B0B">
            <w:pPr>
              <w:spacing w:line="4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474B0B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风险隐患</w:t>
            </w:r>
          </w:p>
        </w:tc>
        <w:tc>
          <w:tcPr>
            <w:tcW w:w="6535" w:type="dxa"/>
            <w:gridSpan w:val="3"/>
            <w:shd w:val="clear" w:color="auto" w:fill="auto"/>
            <w:vAlign w:val="center"/>
          </w:tcPr>
          <w:p w:rsidR="00474B0B" w:rsidRPr="00474B0B" w:rsidRDefault="00474B0B" w:rsidP="00474B0B">
            <w:pPr>
              <w:spacing w:line="46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474B0B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处置情况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4B0B" w:rsidRPr="00474B0B" w:rsidRDefault="00474B0B" w:rsidP="00474B0B">
            <w:pPr>
              <w:spacing w:line="460" w:lineRule="exact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474B0B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备注</w:t>
            </w:r>
          </w:p>
        </w:tc>
      </w:tr>
      <w:tr w:rsidR="00474B0B" w:rsidRPr="00474B0B" w:rsidTr="000403ED">
        <w:tc>
          <w:tcPr>
            <w:tcW w:w="709" w:type="dxa"/>
            <w:vMerge/>
            <w:shd w:val="clear" w:color="auto" w:fill="auto"/>
            <w:vAlign w:val="center"/>
          </w:tcPr>
          <w:p w:rsidR="00474B0B" w:rsidRPr="00474B0B" w:rsidRDefault="00474B0B" w:rsidP="00474B0B">
            <w:pPr>
              <w:spacing w:line="460" w:lineRule="exact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74B0B" w:rsidRPr="00474B0B" w:rsidRDefault="00474B0B" w:rsidP="00474B0B">
            <w:pPr>
              <w:spacing w:line="460" w:lineRule="exact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474B0B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所属领域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4B0B" w:rsidRPr="00474B0B" w:rsidRDefault="00474B0B" w:rsidP="00474B0B">
            <w:pPr>
              <w:spacing w:line="460" w:lineRule="exact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474B0B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发现渠道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474B0B" w:rsidRPr="00474B0B" w:rsidRDefault="00474B0B" w:rsidP="00474B0B">
            <w:pPr>
              <w:spacing w:line="460" w:lineRule="exact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474B0B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情况说明（100字以内）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74B0B" w:rsidRPr="00474B0B" w:rsidRDefault="00474B0B" w:rsidP="00474B0B">
            <w:pPr>
              <w:spacing w:line="460" w:lineRule="exact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474B0B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整改措施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4B0B" w:rsidRPr="00474B0B" w:rsidRDefault="00474B0B" w:rsidP="00474B0B">
            <w:pPr>
              <w:spacing w:line="460" w:lineRule="exact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474B0B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预期成果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74B0B" w:rsidRPr="00474B0B" w:rsidRDefault="00474B0B" w:rsidP="00474B0B">
            <w:pPr>
              <w:spacing w:line="460" w:lineRule="exact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474B0B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进度安排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4B0B" w:rsidRPr="00474B0B" w:rsidRDefault="00474B0B" w:rsidP="00474B0B">
            <w:pPr>
              <w:spacing w:line="460" w:lineRule="exact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</w:p>
        </w:tc>
      </w:tr>
      <w:tr w:rsidR="00474B0B" w:rsidRPr="00474B0B" w:rsidTr="000403ED">
        <w:tc>
          <w:tcPr>
            <w:tcW w:w="709" w:type="dxa"/>
            <w:shd w:val="clear" w:color="auto" w:fill="auto"/>
            <w:vAlign w:val="center"/>
          </w:tcPr>
          <w:p w:rsidR="00474B0B" w:rsidRPr="00474B0B" w:rsidRDefault="00474B0B" w:rsidP="00474B0B">
            <w:pPr>
              <w:spacing w:line="460" w:lineRule="exact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74B0B" w:rsidRPr="00474B0B" w:rsidRDefault="00474B0B" w:rsidP="00474B0B">
            <w:pPr>
              <w:spacing w:line="460" w:lineRule="exact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4B0B" w:rsidRPr="00474B0B" w:rsidRDefault="00474B0B" w:rsidP="00474B0B">
            <w:pPr>
              <w:spacing w:line="460" w:lineRule="exact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474B0B" w:rsidRPr="00474B0B" w:rsidRDefault="00474B0B" w:rsidP="00474B0B">
            <w:pPr>
              <w:spacing w:line="460" w:lineRule="exact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474B0B" w:rsidRPr="00474B0B" w:rsidRDefault="00474B0B" w:rsidP="00474B0B">
            <w:pPr>
              <w:spacing w:line="460" w:lineRule="exact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4B0B" w:rsidRPr="00474B0B" w:rsidRDefault="00474B0B" w:rsidP="00474B0B">
            <w:pPr>
              <w:spacing w:line="460" w:lineRule="exact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74B0B" w:rsidRPr="00474B0B" w:rsidRDefault="00474B0B" w:rsidP="00474B0B">
            <w:pPr>
              <w:spacing w:line="460" w:lineRule="exact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4B0B" w:rsidRPr="00474B0B" w:rsidRDefault="00474B0B" w:rsidP="00474B0B">
            <w:pPr>
              <w:spacing w:line="460" w:lineRule="exact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</w:p>
        </w:tc>
      </w:tr>
    </w:tbl>
    <w:p w:rsidR="00474B0B" w:rsidRPr="00474B0B" w:rsidRDefault="00474B0B" w:rsidP="00474B0B">
      <w:pPr>
        <w:spacing w:line="590" w:lineRule="exact"/>
        <w:ind w:firstLineChars="200" w:firstLine="560"/>
        <w:rPr>
          <w:rFonts w:ascii="方正黑体_GBK" w:eastAsia="方正黑体_GBK" w:hAnsi="Times New Roman" w:cs="Times New Roman"/>
          <w:sz w:val="28"/>
          <w:szCs w:val="28"/>
        </w:rPr>
      </w:pPr>
      <w:r w:rsidRPr="00474B0B">
        <w:rPr>
          <w:rFonts w:ascii="方正黑体_GBK" w:eastAsia="方正黑体_GBK" w:hAnsi="Times New Roman" w:cs="Times New Roman" w:hint="eastAsia"/>
          <w:sz w:val="28"/>
          <w:szCs w:val="28"/>
        </w:rPr>
        <w:t>填表人：              手机号：                             填报时间：2022年   月   日</w:t>
      </w:r>
    </w:p>
    <w:p w:rsidR="00474B0B" w:rsidRPr="00474B0B" w:rsidRDefault="00474B0B" w:rsidP="00474B0B">
      <w:pPr>
        <w:spacing w:line="480" w:lineRule="exact"/>
        <w:ind w:rightChars="-69" w:right="-145" w:firstLineChars="200" w:firstLine="560"/>
        <w:rPr>
          <w:rFonts w:ascii="方正楷体_GBK" w:eastAsia="方正楷体_GBK" w:hAnsi="Times New Roman" w:cs="Times New Roman"/>
          <w:sz w:val="28"/>
          <w:szCs w:val="28"/>
        </w:rPr>
      </w:pPr>
    </w:p>
    <w:p w:rsidR="00474B0B" w:rsidRPr="00474B0B" w:rsidRDefault="00474B0B" w:rsidP="00474B0B">
      <w:pPr>
        <w:spacing w:line="480" w:lineRule="exact"/>
        <w:ind w:rightChars="-69" w:right="-145" w:firstLineChars="200" w:firstLine="560"/>
        <w:rPr>
          <w:rFonts w:ascii="方正楷体_GBK" w:eastAsia="方正楷体_GBK" w:hAnsi="Times New Roman" w:cs="Times New Roman"/>
          <w:sz w:val="28"/>
          <w:szCs w:val="28"/>
        </w:rPr>
      </w:pPr>
      <w:r w:rsidRPr="00474B0B">
        <w:rPr>
          <w:rFonts w:ascii="方正楷体_GBK" w:eastAsia="方正楷体_GBK" w:hAnsi="Times New Roman" w:cs="Times New Roman" w:hint="eastAsia"/>
          <w:sz w:val="28"/>
          <w:szCs w:val="28"/>
        </w:rPr>
        <w:t>注：1.填写食品生产企业、连锁销售企业、连锁餐饮企业、网络食品交易第三方平台提</w:t>
      </w:r>
    </w:p>
    <w:p w:rsidR="00474B0B" w:rsidRPr="00474B0B" w:rsidRDefault="00474B0B" w:rsidP="00474B0B">
      <w:pPr>
        <w:spacing w:line="480" w:lineRule="exact"/>
        <w:ind w:leftChars="-202" w:left="-424" w:rightChars="-136" w:right="-286" w:firstLineChars="700" w:firstLine="1960"/>
        <w:rPr>
          <w:rFonts w:ascii="方正楷体_GBK" w:eastAsia="方正楷体_GBK" w:hAnsi="Times New Roman" w:cs="Times New Roman"/>
          <w:sz w:val="28"/>
          <w:szCs w:val="28"/>
        </w:rPr>
      </w:pPr>
      <w:r w:rsidRPr="00474B0B">
        <w:rPr>
          <w:rFonts w:ascii="方正楷体_GBK" w:eastAsia="方正楷体_GBK" w:hAnsi="Times New Roman" w:cs="Times New Roman" w:hint="eastAsia"/>
          <w:sz w:val="28"/>
          <w:szCs w:val="28"/>
        </w:rPr>
        <w:t>供者、入网商家及线下门店、校园食堂和供餐单位、校园周边食品经营者、乳制品、白酒等重</w:t>
      </w:r>
    </w:p>
    <w:p w:rsidR="00474B0B" w:rsidRPr="00474B0B" w:rsidRDefault="00474B0B" w:rsidP="00474B0B">
      <w:pPr>
        <w:spacing w:line="480" w:lineRule="exact"/>
        <w:ind w:leftChars="-202" w:left="-424" w:rightChars="-136" w:right="-286" w:firstLineChars="700" w:firstLine="1960"/>
        <w:rPr>
          <w:rFonts w:ascii="方正楷体_GBK" w:eastAsia="方正楷体_GBK" w:hAnsi="Times New Roman" w:cs="Times New Roman"/>
          <w:sz w:val="28"/>
          <w:szCs w:val="28"/>
        </w:rPr>
      </w:pPr>
      <w:r w:rsidRPr="00474B0B">
        <w:rPr>
          <w:rFonts w:ascii="方正楷体_GBK" w:eastAsia="方正楷体_GBK" w:hAnsi="Times New Roman" w:cs="Times New Roman" w:hint="eastAsia"/>
          <w:sz w:val="28"/>
          <w:szCs w:val="28"/>
        </w:rPr>
        <w:t>点领域。</w:t>
      </w:r>
    </w:p>
    <w:p w:rsidR="00474B0B" w:rsidRPr="00474B0B" w:rsidRDefault="00474B0B" w:rsidP="00474B0B">
      <w:pPr>
        <w:spacing w:line="480" w:lineRule="exact"/>
        <w:ind w:firstLineChars="400" w:firstLine="1120"/>
        <w:rPr>
          <w:rFonts w:ascii="方正楷体_GBK" w:eastAsia="方正楷体_GBK" w:hAnsi="Times New Roman" w:cs="Times New Roman"/>
          <w:sz w:val="28"/>
          <w:szCs w:val="28"/>
        </w:rPr>
      </w:pPr>
      <w:r w:rsidRPr="00474B0B">
        <w:rPr>
          <w:rFonts w:ascii="方正楷体_GBK" w:eastAsia="方正楷体_GBK" w:hAnsi="Times New Roman" w:cs="Times New Roman" w:hint="eastAsia"/>
          <w:sz w:val="28"/>
          <w:szCs w:val="28"/>
        </w:rPr>
        <w:t>2.“发现渠道”填写监督检查、抽检监测、案件查办、投诉举报、媒体曝光及其他。</w:t>
      </w:r>
    </w:p>
    <w:p w:rsidR="00474B0B" w:rsidRPr="00474B0B" w:rsidRDefault="00474B0B" w:rsidP="00474B0B">
      <w:pPr>
        <w:spacing w:line="480" w:lineRule="exact"/>
        <w:ind w:firstLineChars="400" w:firstLine="1120"/>
        <w:rPr>
          <w:rFonts w:ascii="方正楷体_GBK" w:eastAsia="方正楷体_GBK" w:hAnsi="Times New Roman" w:cs="Times New Roman"/>
          <w:sz w:val="28"/>
          <w:szCs w:val="28"/>
        </w:rPr>
      </w:pPr>
      <w:r w:rsidRPr="00474B0B">
        <w:rPr>
          <w:rFonts w:ascii="方正楷体_GBK" w:eastAsia="方正楷体_GBK" w:hAnsi="Times New Roman" w:cs="Times New Roman" w:hint="eastAsia"/>
          <w:sz w:val="28"/>
          <w:szCs w:val="28"/>
        </w:rPr>
        <w:t>3.“完成时限”应具体到日，如</w:t>
      </w:r>
      <w:smartTag w:uri="urn:schemas-microsoft-com:office:smarttags" w:element="chsdate">
        <w:smartTagPr>
          <w:attr w:name="Year" w:val="2022"/>
          <w:attr w:name="Month" w:val="5"/>
          <w:attr w:name="Day" w:val="20"/>
          <w:attr w:name="IsLunarDate" w:val="False"/>
          <w:attr w:name="IsROCDate" w:val="False"/>
        </w:smartTagPr>
        <w:r w:rsidRPr="00474B0B">
          <w:rPr>
            <w:rFonts w:ascii="方正楷体_GBK" w:eastAsia="方正楷体_GBK" w:hAnsi="Times New Roman" w:cs="Times New Roman" w:hint="eastAsia"/>
            <w:sz w:val="28"/>
            <w:szCs w:val="28"/>
          </w:rPr>
          <w:t>5月20日</w:t>
        </w:r>
      </w:smartTag>
      <w:r w:rsidRPr="00474B0B">
        <w:rPr>
          <w:rFonts w:ascii="方正楷体_GBK" w:eastAsia="方正楷体_GBK" w:hAnsi="Times New Roman" w:cs="Times New Roman" w:hint="eastAsia"/>
          <w:sz w:val="28"/>
          <w:szCs w:val="28"/>
        </w:rPr>
        <w:t>前。</w:t>
      </w:r>
    </w:p>
    <w:p w:rsidR="00474B0B" w:rsidRPr="00474B0B" w:rsidRDefault="00474B0B" w:rsidP="00474B0B">
      <w:pPr>
        <w:spacing w:line="480" w:lineRule="exact"/>
        <w:ind w:firstLineChars="400" w:firstLine="1120"/>
        <w:rPr>
          <w:rFonts w:ascii="方正楷体_GBK" w:eastAsia="方正楷体_GBK" w:hAnsi="Times New Roman" w:cs="Times New Roman"/>
          <w:sz w:val="28"/>
          <w:szCs w:val="28"/>
        </w:rPr>
      </w:pPr>
      <w:r w:rsidRPr="00474B0B">
        <w:rPr>
          <w:rFonts w:ascii="方正楷体_GBK" w:eastAsia="方正楷体_GBK" w:hAnsi="Times New Roman" w:cs="Times New Roman" w:hint="eastAsia"/>
          <w:sz w:val="28"/>
          <w:szCs w:val="28"/>
        </w:rPr>
        <w:t>4.“工作进展”填写处置进展情况、排除隐患的标志性成果等，表述简明扼要、数据详实。</w:t>
      </w:r>
    </w:p>
    <w:p w:rsidR="00474B0B" w:rsidRPr="00474B0B" w:rsidRDefault="00474B0B" w:rsidP="00DA26E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474B0B" w:rsidRPr="00474B0B" w:rsidSect="00474B0B">
      <w:footerReference w:type="even" r:id="rId7"/>
      <w:footerReference w:type="default" r:id="rId8"/>
      <w:pgSz w:w="16838" w:h="11906" w:orient="landscape"/>
      <w:pgMar w:top="1474" w:right="1985" w:bottom="1588" w:left="209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D8" w:rsidRDefault="003B3FD8" w:rsidP="00DA26E9">
      <w:r>
        <w:separator/>
      </w:r>
    </w:p>
  </w:endnote>
  <w:endnote w:type="continuationSeparator" w:id="0">
    <w:p w:rsidR="003B3FD8" w:rsidRDefault="003B3FD8" w:rsidP="00DA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0A" w:rsidRDefault="00DA26E9">
    <w:pPr>
      <w:pStyle w:val="a4"/>
      <w:ind w:right="140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72888A" wp14:editId="65ECC0D7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889635" cy="370205"/>
              <wp:effectExtent l="0" t="1905" r="0" b="0"/>
              <wp:wrapNone/>
              <wp:docPr id="7" name="文本框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F0A" w:rsidRDefault="00327A05">
                          <w:pPr>
                            <w:pStyle w:val="a4"/>
                            <w:ind w:firstLineChars="100" w:firstLine="280"/>
                          </w:pPr>
                          <w:r>
                            <w:rPr>
                              <w:rStyle w:val="a5"/>
                              <w:rFonts w:ascii="宋体" w:hAnsi="宋体" w:hint="eastAsia"/>
                              <w:sz w:val="28"/>
                              <w:szCs w:val="28"/>
                            </w:rPr>
                            <w:t>— 10 —</w:t>
                          </w:r>
                        </w:p>
                        <w:p w:rsidR="00882F0A" w:rsidRDefault="00882F0A">
                          <w:pPr>
                            <w:pStyle w:val="a4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margin-left:0;margin-top:0;width:70.05pt;height:29.15pt;z-index:251657728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" filled="f" stroked="f">
              <v:textbox style="mso-fit-shape-to-text:t" inset="0,0,0,0">
                <w:txbxContent>
                  <w:p w:rsidR="00882F0A" w:rsidRDefault="00327A05">
                    <w:pPr>
                      <w:pStyle w:val="a4"/>
                      <w:ind w:firstLineChars="100" w:firstLine="280"/>
                    </w:pPr>
                    <w:r>
                      <w:rPr>
                        <w:rStyle w:val="a5"/>
                        <w:rFonts w:ascii="宋体" w:hAnsi="宋体" w:hint="eastAsia"/>
                        <w:sz w:val="28"/>
                        <w:szCs w:val="28"/>
                      </w:rPr>
                      <w:t>— 10 —</w:t>
                    </w:r>
                  </w:p>
                  <w:p w:rsidR="00882F0A" w:rsidRDefault="00882F0A">
                    <w:pPr>
                      <w:pStyle w:val="a4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6AEE67A" wp14:editId="3ECC9F27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03505" cy="139700"/>
              <wp:effectExtent l="0" t="1905" r="0" b="1270"/>
              <wp:wrapNone/>
              <wp:docPr id="6" name="文本框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F0A" w:rsidRDefault="00882F0A">
                          <w:pPr>
                            <w:pStyle w:val="a4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6" o:spid="_x0000_s1027" type="#_x0000_t202" style="position:absolute;margin-left:-43.05pt;margin-top:0;width:8.15pt;height:11pt;z-index:25165568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" filled="f" stroked="f">
              <v:textbox style="mso-fit-shape-to-text:t" inset="0,0,0,0">
                <w:txbxContent>
                  <w:p w:rsidR="00882F0A" w:rsidRDefault="00882F0A">
                    <w:pPr>
                      <w:pStyle w:val="a4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B0263EC" wp14:editId="35C03CE3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14935" cy="162560"/>
              <wp:effectExtent l="0" t="1905" r="635" b="0"/>
              <wp:wrapNone/>
              <wp:docPr id="5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F0A" w:rsidRDefault="00882F0A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5" o:spid="_x0000_s1028" type="#_x0000_t202" style="position:absolute;margin-left:0;margin-top:0;width:9.05pt;height:12.8pt;z-index:251653632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" filled="f" stroked="f">
              <v:textbox style="mso-fit-shape-to-text:t" inset="0,0,0,0">
                <w:txbxContent>
                  <w:p w:rsidR="00882F0A" w:rsidRDefault="00882F0A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0A" w:rsidRDefault="00DA26E9">
    <w:pPr>
      <w:pStyle w:val="a4"/>
      <w:wordWrap w:val="0"/>
      <w:jc w:val="right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2AEC9660" wp14:editId="5151A668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F0A" w:rsidRDefault="00327A05">
                          <w:pPr>
                            <w:pStyle w:val="a4"/>
                            <w:wordWrap w:val="0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D256E" w:rsidRPr="00FD256E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9" type="#_x0000_t202" style="position:absolute;left:0;text-align:left;margin-left:0;margin-top:0;width:2in;height:2in;z-index:251651584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" filled="f" stroked="f">
              <v:textbox style="mso-fit-shape-to-text:t" inset="0,0,0,0">
                <w:txbxContent>
                  <w:p w:rsidR="00882F0A" w:rsidRDefault="00327A05">
                    <w:pPr>
                      <w:pStyle w:val="a4"/>
                      <w:wordWrap w:val="0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FD256E" w:rsidRPr="00FD256E">
                      <w:rPr>
                        <w:rFonts w:ascii="宋体" w:hAnsi="宋体"/>
                        <w:noProof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D8" w:rsidRDefault="003B3FD8" w:rsidP="00DA26E9">
      <w:r>
        <w:separator/>
      </w:r>
    </w:p>
  </w:footnote>
  <w:footnote w:type="continuationSeparator" w:id="0">
    <w:p w:rsidR="003B3FD8" w:rsidRDefault="003B3FD8" w:rsidP="00DA2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A5"/>
    <w:rsid w:val="000A735E"/>
    <w:rsid w:val="0013370C"/>
    <w:rsid w:val="00151019"/>
    <w:rsid w:val="00211AAF"/>
    <w:rsid w:val="0021445C"/>
    <w:rsid w:val="002E4F12"/>
    <w:rsid w:val="002F0DE0"/>
    <w:rsid w:val="00322558"/>
    <w:rsid w:val="00327A05"/>
    <w:rsid w:val="003451B6"/>
    <w:rsid w:val="00380369"/>
    <w:rsid w:val="003B3FD8"/>
    <w:rsid w:val="00451CD3"/>
    <w:rsid w:val="00474B0B"/>
    <w:rsid w:val="004A565E"/>
    <w:rsid w:val="00534B91"/>
    <w:rsid w:val="005C2110"/>
    <w:rsid w:val="00695C22"/>
    <w:rsid w:val="006A40E2"/>
    <w:rsid w:val="006D1A50"/>
    <w:rsid w:val="00791778"/>
    <w:rsid w:val="00796496"/>
    <w:rsid w:val="00804A33"/>
    <w:rsid w:val="00882F0A"/>
    <w:rsid w:val="009771AB"/>
    <w:rsid w:val="0098685F"/>
    <w:rsid w:val="009F30BD"/>
    <w:rsid w:val="00A01FBB"/>
    <w:rsid w:val="00A93834"/>
    <w:rsid w:val="00AF2165"/>
    <w:rsid w:val="00B85879"/>
    <w:rsid w:val="00BC330B"/>
    <w:rsid w:val="00BF4A7B"/>
    <w:rsid w:val="00C004A5"/>
    <w:rsid w:val="00C74876"/>
    <w:rsid w:val="00C94953"/>
    <w:rsid w:val="00CC6C2C"/>
    <w:rsid w:val="00DA26E9"/>
    <w:rsid w:val="00DE29AE"/>
    <w:rsid w:val="00E3464D"/>
    <w:rsid w:val="00EB193C"/>
    <w:rsid w:val="00F25418"/>
    <w:rsid w:val="00FA2FFF"/>
    <w:rsid w:val="00FD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2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6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26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6E9"/>
    <w:rPr>
      <w:sz w:val="18"/>
      <w:szCs w:val="18"/>
    </w:rPr>
  </w:style>
  <w:style w:type="character" w:styleId="a5">
    <w:name w:val="page number"/>
    <w:basedOn w:val="a0"/>
    <w:qFormat/>
    <w:rsid w:val="00DA26E9"/>
    <w:rPr>
      <w:rFonts w:ascii="Times New Roman" w:eastAsia="宋体" w:hAnsi="Times New Roman" w:cs="Times New Roman"/>
    </w:rPr>
  </w:style>
  <w:style w:type="paragraph" w:styleId="a6">
    <w:name w:val="Date"/>
    <w:basedOn w:val="a"/>
    <w:next w:val="a"/>
    <w:link w:val="Char1"/>
    <w:uiPriority w:val="99"/>
    <w:semiHidden/>
    <w:unhideWhenUsed/>
    <w:rsid w:val="00C7487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74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2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6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26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6E9"/>
    <w:rPr>
      <w:sz w:val="18"/>
      <w:szCs w:val="18"/>
    </w:rPr>
  </w:style>
  <w:style w:type="character" w:styleId="a5">
    <w:name w:val="page number"/>
    <w:basedOn w:val="a0"/>
    <w:qFormat/>
    <w:rsid w:val="00DA26E9"/>
    <w:rPr>
      <w:rFonts w:ascii="Times New Roman" w:eastAsia="宋体" w:hAnsi="Times New Roman" w:cs="Times New Roman"/>
    </w:rPr>
  </w:style>
  <w:style w:type="paragraph" w:styleId="a6">
    <w:name w:val="Date"/>
    <w:basedOn w:val="a"/>
    <w:next w:val="a"/>
    <w:link w:val="Char1"/>
    <w:uiPriority w:val="99"/>
    <w:semiHidden/>
    <w:unhideWhenUsed/>
    <w:rsid w:val="00C7487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74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赵玉琪</dc:creator>
  <cp:lastModifiedBy>沈可慧</cp:lastModifiedBy>
  <cp:revision>2</cp:revision>
  <dcterms:created xsi:type="dcterms:W3CDTF">2022-03-08T02:35:00Z</dcterms:created>
  <dcterms:modified xsi:type="dcterms:W3CDTF">2022-03-08T02:35:00Z</dcterms:modified>
</cp:coreProperties>
</file>