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footer6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95A" w:rsidRPr="0045090D" w:rsidRDefault="0045090D" w:rsidP="00BE195A">
      <w:pPr>
        <w:spacing w:before="4" w:line="240" w:lineRule="auto"/>
        <w:ind w:firstLineChars="0" w:firstLine="0"/>
        <w:jc w:val="left"/>
        <w:rPr>
          <w:rFonts w:asciiTheme="minorEastAsia" w:eastAsiaTheme="minorEastAsia" w:hAnsiTheme="minorEastAsia" w:cs="仿宋_GB2312"/>
          <w:kern w:val="0"/>
          <w:sz w:val="28"/>
          <w:szCs w:val="28"/>
        </w:rPr>
      </w:pPr>
      <w:r w:rsidRPr="0045090D">
        <w:rPr>
          <w:rFonts w:asciiTheme="minorEastAsia" w:eastAsiaTheme="minorEastAsia" w:hAnsiTheme="minorEastAsia" w:cs="仿宋_GB2312"/>
          <w:kern w:val="0"/>
          <w:sz w:val="28"/>
          <w:szCs w:val="28"/>
        </w:rPr>
        <w:t>附件</w:t>
      </w:r>
      <w:r w:rsidRPr="0045090D">
        <w:rPr>
          <w:rFonts w:asciiTheme="minorEastAsia" w:eastAsiaTheme="minorEastAsia" w:hAnsiTheme="minorEastAsia" w:cs="仿宋_GB2312" w:hint="eastAsia"/>
          <w:kern w:val="0"/>
          <w:sz w:val="28"/>
          <w:szCs w:val="28"/>
        </w:rPr>
        <w:t>2：</w:t>
      </w:r>
    </w:p>
    <w:p w:rsidR="00BE195A" w:rsidRPr="00BD41BD" w:rsidRDefault="00BE195A" w:rsidP="00BE195A">
      <w:pPr>
        <w:spacing w:line="562" w:lineRule="exact"/>
        <w:ind w:left="977" w:right="1009" w:firstLineChars="0" w:firstLine="0"/>
        <w:jc w:val="center"/>
        <w:outlineLvl w:val="0"/>
        <w:rPr>
          <w:rFonts w:ascii="方正小标宋简体" w:eastAsia="方正小标宋简体" w:hAnsi="方正小标宋简体" w:cs="Times New Roman"/>
          <w:kern w:val="0"/>
          <w:sz w:val="44"/>
          <w:szCs w:val="44"/>
        </w:rPr>
      </w:pPr>
      <w:r w:rsidRPr="00BD41BD">
        <w:rPr>
          <w:rFonts w:ascii="方正小标宋简体" w:eastAsia="方正小标宋简体" w:hAnsi="方正小标宋简体" w:cs="Times New Roman" w:hint="eastAsia"/>
          <w:spacing w:val="-12"/>
          <w:kern w:val="0"/>
          <w:sz w:val="44"/>
          <w:szCs w:val="44"/>
        </w:rPr>
        <w:t>收到和处理政府信息公开申请情况</w:t>
      </w:r>
    </w:p>
    <w:p w:rsidR="00BE195A" w:rsidRPr="00BD41BD" w:rsidRDefault="00BE195A" w:rsidP="00BE195A">
      <w:pPr>
        <w:spacing w:before="368" w:line="240" w:lineRule="auto"/>
        <w:ind w:left="968" w:right="1009" w:firstLineChars="0" w:firstLine="0"/>
        <w:jc w:val="center"/>
        <w:rPr>
          <w:rFonts w:ascii="楷体_GB2312" w:eastAsia="楷体_GB2312" w:hAnsi="楷体_GB2312" w:cs="楷体_GB2312"/>
          <w:kern w:val="0"/>
          <w:szCs w:val="32"/>
        </w:rPr>
      </w:pPr>
      <w:r w:rsidRPr="00BD41BD">
        <w:rPr>
          <w:rFonts w:ascii="楷体_GB2312" w:eastAsia="楷体_GB2312" w:hAnsi="楷体_GB2312" w:cs="楷体_GB2312" w:hint="eastAsia"/>
          <w:spacing w:val="-11"/>
          <w:kern w:val="0"/>
          <w:szCs w:val="32"/>
        </w:rPr>
        <w:t>（表格二）</w:t>
      </w:r>
    </w:p>
    <w:p w:rsidR="00BE195A" w:rsidRPr="00BD41BD" w:rsidRDefault="00BE195A" w:rsidP="00BE195A">
      <w:pPr>
        <w:spacing w:before="9" w:line="240" w:lineRule="auto"/>
        <w:ind w:firstLineChars="0" w:firstLine="0"/>
        <w:jc w:val="left"/>
        <w:rPr>
          <w:rFonts w:ascii="楷体_GB2312" w:eastAsia="楷体_GB2312" w:hAnsi="楷体_GB2312" w:cs="楷体_GB2312"/>
          <w:kern w:val="0"/>
          <w:sz w:val="27"/>
          <w:szCs w:val="27"/>
        </w:rPr>
      </w:pPr>
    </w:p>
    <w:tbl>
      <w:tblPr>
        <w:tblW w:w="9513" w:type="dxa"/>
        <w:tblInd w:w="93" w:type="dxa"/>
        <w:tblLook w:val="04A0"/>
      </w:tblPr>
      <w:tblGrid>
        <w:gridCol w:w="960"/>
        <w:gridCol w:w="816"/>
        <w:gridCol w:w="2350"/>
        <w:gridCol w:w="709"/>
        <w:gridCol w:w="709"/>
        <w:gridCol w:w="709"/>
        <w:gridCol w:w="850"/>
        <w:gridCol w:w="960"/>
        <w:gridCol w:w="741"/>
        <w:gridCol w:w="709"/>
      </w:tblGrid>
      <w:tr w:rsidR="00BE195A" w:rsidRPr="0045552A" w:rsidTr="00027577">
        <w:trPr>
          <w:trHeight w:val="288"/>
        </w:trPr>
        <w:tc>
          <w:tcPr>
            <w:tcW w:w="4126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40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（本列数据的勾稽关系为：第一项加第 二项之和，等于第三项加第四项之和）</w:t>
            </w:r>
          </w:p>
        </w:tc>
        <w:tc>
          <w:tcPr>
            <w:tcW w:w="538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申请人情况</w:t>
            </w:r>
          </w:p>
        </w:tc>
      </w:tr>
      <w:tr w:rsidR="00BE195A" w:rsidRPr="0045552A" w:rsidTr="00027577">
        <w:trPr>
          <w:trHeight w:val="288"/>
        </w:trPr>
        <w:tc>
          <w:tcPr>
            <w:tcW w:w="4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自然人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法人或其他组织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楷体_GB2312" w:eastAsia="楷体_GB2312" w:hAnsi="宋体" w:cs="宋体"/>
                <w:color w:val="000000"/>
                <w:kern w:val="0"/>
                <w:sz w:val="19"/>
                <w:szCs w:val="19"/>
              </w:rPr>
            </w:pPr>
          </w:p>
        </w:tc>
      </w:tr>
      <w:tr w:rsidR="00BE195A" w:rsidRPr="0045552A" w:rsidTr="00027577">
        <w:trPr>
          <w:trHeight w:val="480"/>
        </w:trPr>
        <w:tc>
          <w:tcPr>
            <w:tcW w:w="4126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商业企业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科研机构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社会公益组织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法律服务机构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其他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总计</w:t>
            </w:r>
          </w:p>
        </w:tc>
      </w:tr>
      <w:tr w:rsidR="00BE195A" w:rsidRPr="0045552A" w:rsidTr="00027577">
        <w:trPr>
          <w:trHeight w:val="288"/>
        </w:trPr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一、本年新收政府信息公开申请数量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2</w:t>
            </w:r>
          </w:p>
        </w:tc>
      </w:tr>
      <w:tr w:rsidR="00BE195A" w:rsidRPr="0045552A" w:rsidTr="00027577">
        <w:trPr>
          <w:trHeight w:val="288"/>
        </w:trPr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二、上年结转政府信息公开申请数量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三、 本年 度办 理结 果</w:t>
            </w: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（一）予以公开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</w:tr>
      <w:tr w:rsidR="00BE195A" w:rsidRPr="0045552A" w:rsidTr="00027577">
        <w:trPr>
          <w:trHeight w:val="612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（二）部分公开（区分处理的，只计 这一情形，不计其他情形）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（三） 不予公 开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1.属于国家秘密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2.其他法律行政法规禁止公开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3.危及“三安全一稳定”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4.保护第三方合法权益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5.属于三类内部事务信 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6.属于四类过程性信息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7.属于行政执法案卷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8.属于行政查询事项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（四） 无法提 共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1.本机关不掌握相关政 府信息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2.没有现成信息需要另 行制作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3.补正后申请内容仍不 明确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（五） 不予处 理</w:t>
            </w: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1.信访举报投诉类申请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2.重复申请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3.要求提共公开出版物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4.无正当理由大量反复 申请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48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8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3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5.要求行政机关确认或 重新出具己获取信息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（六）其他处理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  <w:tr w:rsidR="00BE195A" w:rsidRPr="0045552A" w:rsidTr="00027577">
        <w:trPr>
          <w:trHeight w:val="288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16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（七）总计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Calibri" w:eastAsia="宋体" w:hAnsi="Calibri" w:cs="宋体" w:hint="eastAsia"/>
                <w:color w:val="000000"/>
                <w:kern w:val="0"/>
                <w:sz w:val="22"/>
                <w:szCs w:val="22"/>
              </w:rPr>
              <w:t>2</w:t>
            </w:r>
          </w:p>
        </w:tc>
      </w:tr>
      <w:tr w:rsidR="00BE195A" w:rsidRPr="0045552A" w:rsidTr="00027577">
        <w:trPr>
          <w:trHeight w:val="288"/>
        </w:trPr>
        <w:tc>
          <w:tcPr>
            <w:tcW w:w="4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left"/>
              <w:rPr>
                <w:rFonts w:ascii="宋体" w:eastAsia="宋体" w:hAnsi="宋体" w:cs="宋体"/>
                <w:color w:val="000000"/>
                <w:kern w:val="0"/>
                <w:sz w:val="20"/>
                <w:szCs w:val="20"/>
              </w:rPr>
            </w:pPr>
            <w:r w:rsidRPr="0045552A"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</w:rPr>
              <w:t>四、结转下年度继续办理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E195A" w:rsidRPr="0045552A" w:rsidRDefault="00BE195A" w:rsidP="00027577">
            <w:pPr>
              <w:widowControl/>
              <w:spacing w:line="240" w:lineRule="auto"/>
              <w:ind w:firstLineChars="0" w:firstLine="0"/>
              <w:jc w:val="center"/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</w:pPr>
            <w:r w:rsidRPr="0045552A">
              <w:rPr>
                <w:rFonts w:ascii="Calibri" w:eastAsia="宋体" w:hAnsi="Calibri" w:cs="宋体"/>
                <w:color w:val="000000"/>
                <w:kern w:val="0"/>
                <w:sz w:val="22"/>
                <w:szCs w:val="22"/>
              </w:rPr>
              <w:t>0</w:t>
            </w:r>
          </w:p>
        </w:tc>
      </w:tr>
    </w:tbl>
    <w:p w:rsidR="00BE195A" w:rsidRPr="0045552A" w:rsidRDefault="00BE195A" w:rsidP="00BE195A">
      <w:pPr>
        <w:spacing w:line="240" w:lineRule="auto"/>
        <w:ind w:firstLineChars="0" w:firstLine="0"/>
        <w:jc w:val="left"/>
        <w:rPr>
          <w:rFonts w:eastAsiaTheme="minorEastAsia" w:cs="Times New Roman"/>
          <w:kern w:val="0"/>
          <w:sz w:val="22"/>
          <w:szCs w:val="22"/>
        </w:rPr>
        <w:sectPr w:rsidR="00BE195A" w:rsidRPr="0045552A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pgSz w:w="11910" w:h="16840"/>
          <w:pgMar w:top="1580" w:right="1240" w:bottom="1740" w:left="1360" w:header="0" w:footer="1556" w:gutter="0"/>
          <w:cols w:space="720"/>
        </w:sectPr>
      </w:pPr>
    </w:p>
    <w:p w:rsidR="00BD41BD" w:rsidRPr="0045090D" w:rsidRDefault="0045090D" w:rsidP="00BD41BD">
      <w:pPr>
        <w:spacing w:line="240" w:lineRule="auto"/>
        <w:ind w:firstLineChars="0" w:firstLine="0"/>
        <w:jc w:val="left"/>
        <w:rPr>
          <w:rFonts w:asciiTheme="minorEastAsia" w:eastAsiaTheme="minorEastAsia" w:hAnsiTheme="minorEastAsia" w:cs="楷体_GB2312"/>
          <w:kern w:val="0"/>
          <w:sz w:val="28"/>
          <w:szCs w:val="28"/>
        </w:rPr>
      </w:pPr>
      <w:r w:rsidRPr="0045090D">
        <w:rPr>
          <w:rFonts w:asciiTheme="minorEastAsia" w:eastAsiaTheme="minorEastAsia" w:hAnsiTheme="minorEastAsia" w:cs="楷体_GB2312"/>
          <w:kern w:val="0"/>
          <w:sz w:val="28"/>
          <w:szCs w:val="28"/>
        </w:rPr>
        <w:lastRenderedPageBreak/>
        <w:t>附件</w:t>
      </w:r>
      <w:r w:rsidRPr="0045090D">
        <w:rPr>
          <w:rFonts w:asciiTheme="minorEastAsia" w:eastAsiaTheme="minorEastAsia" w:hAnsiTheme="minorEastAsia" w:cs="楷体_GB2312" w:hint="eastAsia"/>
          <w:kern w:val="0"/>
          <w:sz w:val="28"/>
          <w:szCs w:val="28"/>
        </w:rPr>
        <w:t>3：</w:t>
      </w:r>
    </w:p>
    <w:p w:rsidR="00BD41BD" w:rsidRPr="00BD41BD" w:rsidRDefault="00BD41BD" w:rsidP="00BD41BD">
      <w:pPr>
        <w:spacing w:line="240" w:lineRule="auto"/>
        <w:ind w:firstLineChars="0" w:firstLine="0"/>
        <w:jc w:val="left"/>
        <w:rPr>
          <w:rFonts w:ascii="楷体_GB2312" w:eastAsia="楷体_GB2312" w:hAnsi="楷体_GB2312" w:cs="楷体_GB2312"/>
          <w:kern w:val="0"/>
          <w:sz w:val="20"/>
          <w:szCs w:val="20"/>
        </w:rPr>
      </w:pPr>
    </w:p>
    <w:p w:rsidR="00BD41BD" w:rsidRPr="00BD41BD" w:rsidRDefault="00BD41BD" w:rsidP="00BD41BD">
      <w:pPr>
        <w:spacing w:before="11" w:line="240" w:lineRule="auto"/>
        <w:ind w:firstLineChars="0" w:firstLine="0"/>
        <w:jc w:val="left"/>
        <w:rPr>
          <w:rFonts w:ascii="楷体_GB2312" w:eastAsia="楷体_GB2312" w:hAnsi="楷体_GB2312" w:cs="楷体_GB2312"/>
          <w:kern w:val="0"/>
          <w:sz w:val="14"/>
          <w:szCs w:val="14"/>
        </w:rPr>
      </w:pPr>
    </w:p>
    <w:p w:rsidR="00BD41BD" w:rsidRPr="00BD41BD" w:rsidRDefault="00BD41BD" w:rsidP="00BD41BD">
      <w:pPr>
        <w:spacing w:line="562" w:lineRule="exact"/>
        <w:ind w:left="977" w:right="1009" w:firstLineChars="0" w:firstLine="0"/>
        <w:jc w:val="center"/>
        <w:outlineLvl w:val="0"/>
        <w:rPr>
          <w:rFonts w:ascii="方正小标宋简体" w:eastAsia="方正小标宋简体" w:hAnsi="方正小标宋简体" w:cs="方正小标宋简体"/>
          <w:kern w:val="0"/>
          <w:sz w:val="44"/>
          <w:szCs w:val="44"/>
        </w:rPr>
      </w:pPr>
      <w:r w:rsidRPr="00BD41BD">
        <w:rPr>
          <w:rFonts w:ascii="方正小标宋简体" w:eastAsia="方正小标宋简体" w:hAnsi="方正小标宋简体" w:cs="方正小标宋简体" w:hint="eastAsia"/>
          <w:spacing w:val="-12"/>
          <w:kern w:val="0"/>
          <w:sz w:val="44"/>
          <w:szCs w:val="44"/>
        </w:rPr>
        <w:t>政府信息公开行政复议、行政诉讼情况</w:t>
      </w:r>
    </w:p>
    <w:p w:rsidR="00BD41BD" w:rsidRPr="00BD41BD" w:rsidRDefault="00BD41BD" w:rsidP="00BD41BD">
      <w:pPr>
        <w:spacing w:before="1" w:line="240" w:lineRule="auto"/>
        <w:ind w:firstLineChars="0" w:firstLine="0"/>
        <w:jc w:val="left"/>
        <w:rPr>
          <w:rFonts w:ascii="方正小标宋简体" w:eastAsia="方正小标宋简体" w:hAnsi="方正小标宋简体" w:cs="方正小标宋简体"/>
          <w:kern w:val="0"/>
          <w:sz w:val="26"/>
          <w:szCs w:val="26"/>
        </w:rPr>
      </w:pPr>
    </w:p>
    <w:p w:rsidR="00BD41BD" w:rsidRPr="00BD41BD" w:rsidRDefault="00BD41BD" w:rsidP="00BD41BD">
      <w:pPr>
        <w:spacing w:line="240" w:lineRule="auto"/>
        <w:ind w:left="968" w:right="1009" w:firstLineChars="0" w:firstLine="0"/>
        <w:jc w:val="center"/>
        <w:rPr>
          <w:rFonts w:ascii="楷体_GB2312" w:eastAsia="楷体_GB2312" w:hAnsi="楷体_GB2312" w:cs="楷体_GB2312"/>
          <w:kern w:val="0"/>
          <w:szCs w:val="32"/>
          <w:lang w:eastAsia="en-US"/>
        </w:rPr>
      </w:pPr>
      <w:r w:rsidRPr="00BD41BD">
        <w:rPr>
          <w:rFonts w:ascii="楷体_GB2312" w:eastAsia="楷体_GB2312" w:hAnsi="楷体_GB2312" w:cs="楷体_GB2312" w:hint="eastAsia"/>
          <w:spacing w:val="-11"/>
          <w:kern w:val="0"/>
          <w:szCs w:val="32"/>
          <w:lang w:eastAsia="en-US"/>
        </w:rPr>
        <w:t>（表格三）</w:t>
      </w:r>
    </w:p>
    <w:p w:rsidR="00BD41BD" w:rsidRPr="00BD41BD" w:rsidRDefault="00BD41BD" w:rsidP="00BD41BD">
      <w:pPr>
        <w:spacing w:before="4" w:line="240" w:lineRule="auto"/>
        <w:ind w:firstLineChars="0" w:firstLine="0"/>
        <w:jc w:val="left"/>
        <w:rPr>
          <w:rFonts w:ascii="楷体_GB2312" w:eastAsia="楷体_GB2312" w:hAnsi="楷体_GB2312" w:cs="楷体_GB2312"/>
          <w:kern w:val="0"/>
          <w:sz w:val="27"/>
          <w:szCs w:val="27"/>
          <w:lang w:eastAsia="en-US"/>
        </w:rPr>
      </w:pPr>
    </w:p>
    <w:tbl>
      <w:tblPr>
        <w:tblStyle w:val="TableNormal"/>
        <w:tblW w:w="0" w:type="auto"/>
        <w:tblInd w:w="10" w:type="dxa"/>
        <w:tblLayout w:type="fixed"/>
        <w:tblLook w:val="01E0"/>
      </w:tblPr>
      <w:tblGrid>
        <w:gridCol w:w="567"/>
        <w:gridCol w:w="567"/>
        <w:gridCol w:w="567"/>
        <w:gridCol w:w="567"/>
        <w:gridCol w:w="567"/>
        <w:gridCol w:w="883"/>
        <w:gridCol w:w="605"/>
        <w:gridCol w:w="605"/>
        <w:gridCol w:w="605"/>
        <w:gridCol w:w="605"/>
        <w:gridCol w:w="605"/>
        <w:gridCol w:w="610"/>
        <w:gridCol w:w="605"/>
        <w:gridCol w:w="605"/>
        <w:gridCol w:w="605"/>
      </w:tblGrid>
      <w:tr w:rsidR="00BD41BD" w:rsidRPr="00BD41BD" w:rsidTr="00B07279">
        <w:trPr>
          <w:trHeight w:hRule="exact" w:val="600"/>
        </w:trPr>
        <w:tc>
          <w:tcPr>
            <w:tcW w:w="283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before="130" w:line="240" w:lineRule="auto"/>
              <w:ind w:left="9" w:firstLineChars="0" w:firstLine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9"/>
                <w:sz w:val="20"/>
                <w:szCs w:val="20"/>
              </w:rPr>
              <w:t>行政复议</w:t>
            </w:r>
          </w:p>
        </w:tc>
        <w:tc>
          <w:tcPr>
            <w:tcW w:w="6333" w:type="dxa"/>
            <w:gridSpan w:val="10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before="130" w:line="240" w:lineRule="auto"/>
              <w:ind w:left="9" w:firstLineChars="0" w:firstLine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9"/>
                <w:sz w:val="20"/>
                <w:szCs w:val="20"/>
              </w:rPr>
              <w:t>行政诉讼</w:t>
            </w:r>
          </w:p>
        </w:tc>
      </w:tr>
      <w:tr w:rsidR="00BD41BD" w:rsidRPr="00BD41BD" w:rsidTr="00B07279">
        <w:trPr>
          <w:trHeight w:hRule="exact" w:val="595"/>
        </w:trPr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before="4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6"/>
                <w:szCs w:val="16"/>
              </w:rPr>
            </w:pPr>
          </w:p>
          <w:p w:rsidR="00BD41BD" w:rsidRPr="00BD41BD" w:rsidRDefault="00BD41BD" w:rsidP="00BD41BD">
            <w:pPr>
              <w:spacing w:line="240" w:lineRule="auto"/>
              <w:ind w:left="104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结果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before="4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6"/>
                <w:szCs w:val="16"/>
              </w:rPr>
            </w:pPr>
          </w:p>
          <w:p w:rsidR="00BD41BD" w:rsidRPr="00BD41BD" w:rsidRDefault="00BD41BD" w:rsidP="00BD41BD">
            <w:pPr>
              <w:spacing w:line="240" w:lineRule="auto"/>
              <w:ind w:left="99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结果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before="4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6"/>
                <w:szCs w:val="16"/>
              </w:rPr>
            </w:pPr>
          </w:p>
          <w:p w:rsidR="00BD41BD" w:rsidRPr="00BD41BD" w:rsidRDefault="00BD41BD" w:rsidP="00BD41BD">
            <w:pPr>
              <w:spacing w:line="240" w:lineRule="auto"/>
              <w:ind w:left="99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其他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before="4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6"/>
                <w:szCs w:val="16"/>
              </w:rPr>
            </w:pPr>
          </w:p>
          <w:p w:rsidR="00BD41BD" w:rsidRPr="00BD41BD" w:rsidRDefault="00BD41BD" w:rsidP="00BD41BD">
            <w:pPr>
              <w:spacing w:line="240" w:lineRule="auto"/>
              <w:ind w:left="99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尚未</w:t>
            </w:r>
          </w:p>
        </w:tc>
        <w:tc>
          <w:tcPr>
            <w:tcW w:w="567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D41BD" w:rsidRPr="00BD41BD" w:rsidRDefault="00BD41BD" w:rsidP="00BD41BD">
            <w:pPr>
              <w:spacing w:before="5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8"/>
                <w:szCs w:val="18"/>
              </w:rPr>
            </w:pPr>
          </w:p>
          <w:p w:rsidR="00BD41BD" w:rsidRPr="00BD41BD" w:rsidRDefault="00BD41BD" w:rsidP="00BD41BD">
            <w:pPr>
              <w:spacing w:line="240" w:lineRule="auto"/>
              <w:ind w:left="123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总计</w:t>
            </w:r>
          </w:p>
        </w:tc>
        <w:tc>
          <w:tcPr>
            <w:tcW w:w="3303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before="125" w:line="240" w:lineRule="auto"/>
              <w:ind w:left="709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2"/>
                <w:sz w:val="20"/>
                <w:szCs w:val="20"/>
              </w:rPr>
              <w:t>未经复议直接起诉</w:t>
            </w:r>
          </w:p>
        </w:tc>
        <w:tc>
          <w:tcPr>
            <w:tcW w:w="3030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before="125" w:line="240" w:lineRule="auto"/>
              <w:ind w:left="9" w:firstLineChars="0" w:firstLine="0"/>
              <w:jc w:val="center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1"/>
                <w:sz w:val="20"/>
                <w:szCs w:val="20"/>
              </w:rPr>
              <w:t>复议后起诉</w:t>
            </w:r>
          </w:p>
        </w:tc>
      </w:tr>
      <w:tr w:rsidR="00B07279" w:rsidRPr="00BD41BD" w:rsidTr="00B07279">
        <w:trPr>
          <w:trHeight w:hRule="exact" w:val="720"/>
        </w:trPr>
        <w:tc>
          <w:tcPr>
            <w:tcW w:w="567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88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3"/>
                <w:szCs w:val="13"/>
              </w:rPr>
            </w:pPr>
          </w:p>
          <w:p w:rsidR="00B07279" w:rsidRDefault="00B07279" w:rsidP="00FD41C5">
            <w:pPr>
              <w:spacing w:line="528" w:lineRule="auto"/>
              <w:ind w:left="104" w:right="92" w:firstLineChars="0" w:firstLine="0"/>
              <w:jc w:val="left"/>
              <w:rPr>
                <w:rFonts w:ascii="宋体" w:eastAsia="宋体" w:hAnsi="宋体" w:cs="宋体"/>
                <w:spacing w:val="-10"/>
                <w:sz w:val="20"/>
                <w:szCs w:val="20"/>
                <w:lang w:eastAsia="zh-CN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结果</w:t>
            </w:r>
          </w:p>
          <w:p w:rsidR="00B07279" w:rsidRPr="00BD41BD" w:rsidRDefault="00B07279" w:rsidP="00FD41C5">
            <w:pPr>
              <w:spacing w:line="528" w:lineRule="auto"/>
              <w:ind w:left="104" w:right="92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维持</w:t>
            </w:r>
          </w:p>
        </w:tc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3"/>
                <w:szCs w:val="13"/>
              </w:rPr>
            </w:pPr>
          </w:p>
          <w:p w:rsidR="00B07279" w:rsidRPr="00BD41BD" w:rsidRDefault="00B07279" w:rsidP="00FD41C5">
            <w:pPr>
              <w:spacing w:line="528" w:lineRule="auto"/>
              <w:ind w:left="104" w:right="97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3"/>
                <w:szCs w:val="13"/>
              </w:rPr>
            </w:pPr>
          </w:p>
          <w:p w:rsidR="00B07279" w:rsidRPr="00BD41BD" w:rsidRDefault="00B07279" w:rsidP="00FD41C5">
            <w:pPr>
              <w:spacing w:line="528" w:lineRule="auto"/>
              <w:ind w:left="99" w:right="97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3"/>
                <w:szCs w:val="13"/>
              </w:rPr>
            </w:pPr>
          </w:p>
          <w:p w:rsidR="00B07279" w:rsidRPr="00BD41BD" w:rsidRDefault="00B07279" w:rsidP="00FD41C5">
            <w:pPr>
              <w:spacing w:line="528" w:lineRule="auto"/>
              <w:ind w:left="99" w:right="97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FD41C5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5"/>
                <w:szCs w:val="15"/>
              </w:rPr>
            </w:pPr>
          </w:p>
          <w:p w:rsidR="00B07279" w:rsidRPr="00BD41BD" w:rsidRDefault="00B07279" w:rsidP="00FD41C5">
            <w:pPr>
              <w:spacing w:line="240" w:lineRule="auto"/>
              <w:ind w:left="99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总计</w:t>
            </w:r>
          </w:p>
        </w:tc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3"/>
                <w:szCs w:val="13"/>
              </w:rPr>
            </w:pPr>
          </w:p>
          <w:p w:rsidR="00B07279" w:rsidRPr="00BD41BD" w:rsidRDefault="00B07279" w:rsidP="00BD41BD">
            <w:pPr>
              <w:spacing w:line="528" w:lineRule="auto"/>
              <w:ind w:left="104" w:right="92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结果维持</w:t>
            </w:r>
          </w:p>
        </w:tc>
        <w:tc>
          <w:tcPr>
            <w:tcW w:w="61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3"/>
                <w:szCs w:val="13"/>
              </w:rPr>
            </w:pPr>
          </w:p>
          <w:p w:rsidR="00B07279" w:rsidRPr="00BD41BD" w:rsidRDefault="00B07279" w:rsidP="00BD41BD">
            <w:pPr>
              <w:spacing w:line="528" w:lineRule="auto"/>
              <w:ind w:left="104" w:right="97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结果纠正</w:t>
            </w:r>
          </w:p>
        </w:tc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3"/>
                <w:szCs w:val="13"/>
              </w:rPr>
            </w:pPr>
          </w:p>
          <w:p w:rsidR="00B07279" w:rsidRPr="00BD41BD" w:rsidRDefault="00B07279" w:rsidP="00BD41BD">
            <w:pPr>
              <w:spacing w:line="528" w:lineRule="auto"/>
              <w:ind w:left="99" w:right="97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其他结果</w:t>
            </w:r>
          </w:p>
        </w:tc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3"/>
                <w:szCs w:val="13"/>
              </w:rPr>
            </w:pPr>
          </w:p>
          <w:p w:rsidR="00B07279" w:rsidRPr="00BD41BD" w:rsidRDefault="00B07279" w:rsidP="00BD41BD">
            <w:pPr>
              <w:spacing w:line="528" w:lineRule="auto"/>
              <w:ind w:left="99" w:right="97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尚未审结</w:t>
            </w:r>
          </w:p>
        </w:tc>
        <w:tc>
          <w:tcPr>
            <w:tcW w:w="6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20"/>
                <w:szCs w:val="20"/>
              </w:rPr>
            </w:pPr>
          </w:p>
          <w:p w:rsidR="00B07279" w:rsidRPr="00BD41BD" w:rsidRDefault="00B07279" w:rsidP="00BD41BD">
            <w:pPr>
              <w:spacing w:before="13" w:line="240" w:lineRule="auto"/>
              <w:ind w:firstLineChars="0" w:firstLine="0"/>
              <w:jc w:val="left"/>
              <w:rPr>
                <w:rFonts w:ascii="楷体_GB2312" w:eastAsia="楷体_GB2312" w:hAnsi="楷体_GB2312" w:cs="楷体_GB2312"/>
                <w:sz w:val="15"/>
                <w:szCs w:val="15"/>
              </w:rPr>
            </w:pPr>
          </w:p>
          <w:p w:rsidR="00B07279" w:rsidRPr="00BD41BD" w:rsidRDefault="00B07279" w:rsidP="00BD41BD">
            <w:pPr>
              <w:spacing w:line="240" w:lineRule="auto"/>
              <w:ind w:left="99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总计</w:t>
            </w:r>
          </w:p>
        </w:tc>
      </w:tr>
      <w:tr w:rsidR="00BD41BD" w:rsidRPr="00BD41BD" w:rsidTr="00B07279">
        <w:trPr>
          <w:trHeight w:hRule="exact" w:val="290"/>
        </w:trPr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567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883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10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</w:tr>
      <w:tr w:rsidR="00BD41BD" w:rsidRPr="00BD41BD" w:rsidTr="00B07279">
        <w:trPr>
          <w:trHeight w:hRule="exact" w:val="576"/>
        </w:trPr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7" w:lineRule="exact"/>
              <w:ind w:left="104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维持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7" w:lineRule="exact"/>
              <w:ind w:left="99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纠正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7" w:lineRule="exact"/>
              <w:ind w:left="99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结果</w:t>
            </w:r>
          </w:p>
        </w:tc>
        <w:tc>
          <w:tcPr>
            <w:tcW w:w="5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7" w:lineRule="exact"/>
              <w:ind w:left="99" w:firstLineChars="0" w:firstLine="0"/>
              <w:jc w:val="left"/>
              <w:rPr>
                <w:rFonts w:ascii="宋体" w:eastAsia="宋体" w:hAnsi="宋体" w:cs="宋体"/>
                <w:sz w:val="20"/>
                <w:szCs w:val="20"/>
              </w:rPr>
            </w:pPr>
            <w:r w:rsidRPr="00BD41BD">
              <w:rPr>
                <w:rFonts w:ascii="宋体" w:eastAsia="宋体" w:hAnsi="宋体" w:cs="宋体" w:hint="eastAsia"/>
                <w:spacing w:val="-10"/>
                <w:sz w:val="20"/>
                <w:szCs w:val="20"/>
              </w:rPr>
              <w:t>审结</w:t>
            </w:r>
          </w:p>
        </w:tc>
        <w:tc>
          <w:tcPr>
            <w:tcW w:w="567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883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10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  <w:tc>
          <w:tcPr>
            <w:tcW w:w="605" w:type="dxa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BD41BD" w:rsidRPr="00BD41BD" w:rsidRDefault="00BD41BD" w:rsidP="00BD41BD">
            <w:pPr>
              <w:spacing w:line="240" w:lineRule="auto"/>
              <w:ind w:firstLineChars="0" w:firstLine="0"/>
              <w:jc w:val="left"/>
              <w:rPr>
                <w:rFonts w:eastAsiaTheme="minorEastAsia"/>
                <w:sz w:val="22"/>
              </w:rPr>
            </w:pPr>
          </w:p>
        </w:tc>
      </w:tr>
      <w:tr w:rsidR="00BD41BD" w:rsidRPr="00BD41BD" w:rsidTr="00B07279">
        <w:trPr>
          <w:trHeight w:hRule="exact" w:val="600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B324CB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5112E7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5112E7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5112E7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B324CB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B324CB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5112E7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5112E7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5112E7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B324CB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B324CB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5112E7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5112E7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5112E7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  <w:tc>
          <w:tcPr>
            <w:tcW w:w="60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BD41BD" w:rsidRPr="00BD41BD" w:rsidRDefault="00B324CB" w:rsidP="00DE0CBE">
            <w:pPr>
              <w:spacing w:line="240" w:lineRule="auto"/>
              <w:ind w:firstLineChars="0" w:firstLine="0"/>
              <w:jc w:val="center"/>
              <w:rPr>
                <w:rFonts w:eastAsiaTheme="minorEastAsia"/>
                <w:sz w:val="22"/>
                <w:lang w:eastAsia="zh-CN"/>
              </w:rPr>
            </w:pPr>
            <w:r>
              <w:rPr>
                <w:rFonts w:eastAsiaTheme="minorEastAsia" w:hint="eastAsia"/>
                <w:sz w:val="22"/>
                <w:lang w:eastAsia="zh-CN"/>
              </w:rPr>
              <w:t>0</w:t>
            </w:r>
          </w:p>
        </w:tc>
      </w:tr>
    </w:tbl>
    <w:p w:rsidR="00BD41BD" w:rsidRPr="00BD41BD" w:rsidRDefault="00BD41BD" w:rsidP="00BD41BD">
      <w:pPr>
        <w:spacing w:line="240" w:lineRule="auto"/>
        <w:ind w:firstLineChars="0" w:firstLine="0"/>
        <w:jc w:val="left"/>
        <w:rPr>
          <w:rFonts w:eastAsiaTheme="minorEastAsia" w:cs="Times New Roman"/>
          <w:kern w:val="0"/>
          <w:sz w:val="22"/>
          <w:szCs w:val="22"/>
          <w:lang w:eastAsia="en-US"/>
        </w:rPr>
      </w:pPr>
    </w:p>
    <w:p w:rsidR="00B9337D" w:rsidRDefault="00B9337D" w:rsidP="008F5ECD">
      <w:pPr>
        <w:ind w:firstLine="640"/>
      </w:pPr>
      <w:bookmarkStart w:id="0" w:name="_GoBack"/>
      <w:bookmarkEnd w:id="0"/>
    </w:p>
    <w:sectPr w:rsidR="00B9337D" w:rsidSect="009C76D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10" w:h="16840"/>
      <w:pgMar w:top="1580" w:right="1240" w:bottom="1740" w:left="1360" w:header="0" w:footer="1556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5919" w:rsidRDefault="00B95919" w:rsidP="009B1A42">
      <w:pPr>
        <w:spacing w:line="240" w:lineRule="auto"/>
        <w:ind w:firstLine="640"/>
      </w:pPr>
      <w:r>
        <w:separator/>
      </w:r>
    </w:p>
  </w:endnote>
  <w:endnote w:type="continuationSeparator" w:id="1">
    <w:p w:rsidR="00B95919" w:rsidRDefault="00B95919" w:rsidP="009B1A42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简标宋">
    <w:panose1 w:val="00000000000000000000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5A" w:rsidRDefault="00BE195A" w:rsidP="009B1A42">
    <w:pPr>
      <w:pStyle w:val="a7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5A" w:rsidRDefault="00BE195A" w:rsidP="009B1A42">
    <w:pPr>
      <w:pStyle w:val="a7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5A" w:rsidRDefault="00BE195A" w:rsidP="009B1A42">
    <w:pPr>
      <w:pStyle w:val="a7"/>
      <w:ind w:firstLine="360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42" w:rsidRDefault="009B1A42" w:rsidP="009B1A42">
    <w:pPr>
      <w:pStyle w:val="a7"/>
      <w:ind w:firstLine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42" w:rsidRDefault="009B1A42" w:rsidP="009B1A42">
    <w:pPr>
      <w:pStyle w:val="a7"/>
      <w:ind w:firstLine="360"/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42" w:rsidRDefault="009B1A42" w:rsidP="009B1A42">
    <w:pPr>
      <w:pStyle w:val="a7"/>
      <w:ind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5919" w:rsidRDefault="00B95919" w:rsidP="009B1A42">
      <w:pPr>
        <w:spacing w:line="240" w:lineRule="auto"/>
        <w:ind w:firstLine="640"/>
      </w:pPr>
      <w:r>
        <w:separator/>
      </w:r>
    </w:p>
  </w:footnote>
  <w:footnote w:type="continuationSeparator" w:id="1">
    <w:p w:rsidR="00B95919" w:rsidRDefault="00B95919" w:rsidP="009B1A42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5A" w:rsidRDefault="00BE195A" w:rsidP="009B1A42">
    <w:pPr>
      <w:pStyle w:val="a6"/>
      <w:ind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5A" w:rsidRDefault="00BE195A" w:rsidP="009B1A42">
    <w:pPr>
      <w:pStyle w:val="a8"/>
      <w:ind w:firstLine="64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195A" w:rsidRDefault="00BE195A" w:rsidP="009B1A42">
    <w:pPr>
      <w:pStyle w:val="a6"/>
      <w:ind w:firstLine="360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42" w:rsidRDefault="009B1A42" w:rsidP="009B1A42">
    <w:pPr>
      <w:pStyle w:val="a6"/>
      <w:ind w:firstLine="360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42" w:rsidRDefault="009B1A42" w:rsidP="009B1A42">
    <w:pPr>
      <w:pStyle w:val="a8"/>
      <w:ind w:firstLine="640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1A42" w:rsidRDefault="009B1A42" w:rsidP="009B1A42">
    <w:pPr>
      <w:pStyle w:val="a6"/>
      <w:ind w:firstLine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41BD"/>
    <w:rsid w:val="001122B6"/>
    <w:rsid w:val="003707B3"/>
    <w:rsid w:val="0045090D"/>
    <w:rsid w:val="0045552A"/>
    <w:rsid w:val="004E150B"/>
    <w:rsid w:val="005112E7"/>
    <w:rsid w:val="00523EDF"/>
    <w:rsid w:val="005C0077"/>
    <w:rsid w:val="005D5595"/>
    <w:rsid w:val="0066585F"/>
    <w:rsid w:val="0080699F"/>
    <w:rsid w:val="008F5ECD"/>
    <w:rsid w:val="00911221"/>
    <w:rsid w:val="009B1A42"/>
    <w:rsid w:val="009C1DFA"/>
    <w:rsid w:val="00B07279"/>
    <w:rsid w:val="00B324CB"/>
    <w:rsid w:val="00B43938"/>
    <w:rsid w:val="00B92831"/>
    <w:rsid w:val="00B9337D"/>
    <w:rsid w:val="00B95919"/>
    <w:rsid w:val="00BD41BD"/>
    <w:rsid w:val="00BE195A"/>
    <w:rsid w:val="00CC3306"/>
    <w:rsid w:val="00DE0CBE"/>
    <w:rsid w:val="00E06188"/>
    <w:rsid w:val="00E7578B"/>
    <w:rsid w:val="00E763BD"/>
    <w:rsid w:val="00F42CA9"/>
    <w:rsid w:val="00FD3C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公文/28"/>
    <w:qFormat/>
    <w:rsid w:val="00523EDF"/>
    <w:pPr>
      <w:widowControl w:val="0"/>
      <w:spacing w:line="560" w:lineRule="exact"/>
      <w:ind w:firstLineChars="200" w:firstLine="200"/>
      <w:jc w:val="both"/>
    </w:pPr>
    <w:rPr>
      <w:rFonts w:eastAsia="仿宋_GB2312"/>
      <w:sz w:val="32"/>
    </w:rPr>
  </w:style>
  <w:style w:type="paragraph" w:styleId="1">
    <w:name w:val="heading 1"/>
    <w:basedOn w:val="a"/>
    <w:next w:val="a"/>
    <w:link w:val="1Char"/>
    <w:uiPriority w:val="1"/>
    <w:qFormat/>
    <w:rsid w:val="009C1DFA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主标"/>
    <w:basedOn w:val="1"/>
    <w:link w:val="Char"/>
    <w:autoRedefine/>
    <w:qFormat/>
    <w:rsid w:val="005D5595"/>
    <w:pPr>
      <w:spacing w:before="0" w:after="0" w:line="560" w:lineRule="exact"/>
      <w:ind w:firstLineChars="0" w:firstLine="0"/>
      <w:jc w:val="center"/>
    </w:pPr>
    <w:rPr>
      <w:rFonts w:ascii="微软简标宋" w:eastAsia="微软简标宋"/>
      <w:b w:val="0"/>
      <w:sz w:val="36"/>
      <w:szCs w:val="72"/>
      <w:shd w:val="clear" w:color="auto" w:fill="FFFFFF"/>
    </w:rPr>
  </w:style>
  <w:style w:type="character" w:customStyle="1" w:styleId="Char">
    <w:name w:val="公文主标 Char"/>
    <w:basedOn w:val="a0"/>
    <w:link w:val="a3"/>
    <w:rsid w:val="005D5595"/>
    <w:rPr>
      <w:rFonts w:ascii="微软简标宋" w:eastAsia="微软简标宋"/>
      <w:bCs/>
      <w:kern w:val="44"/>
      <w:sz w:val="36"/>
      <w:szCs w:val="72"/>
    </w:rPr>
  </w:style>
  <w:style w:type="character" w:customStyle="1" w:styleId="1Char">
    <w:name w:val="标题 1 Char"/>
    <w:basedOn w:val="a0"/>
    <w:link w:val="1"/>
    <w:uiPriority w:val="1"/>
    <w:rsid w:val="009C1DFA"/>
    <w:rPr>
      <w:rFonts w:ascii="Times New Roman" w:eastAsia="仿宋_GB2312" w:hAnsi="Times New Roman"/>
      <w:b/>
      <w:bCs/>
      <w:kern w:val="44"/>
      <w:sz w:val="44"/>
      <w:szCs w:val="44"/>
    </w:rPr>
  </w:style>
  <w:style w:type="paragraph" w:customStyle="1" w:styleId="a4">
    <w:name w:val="段落小标"/>
    <w:basedOn w:val="a"/>
    <w:autoRedefine/>
    <w:qFormat/>
    <w:rsid w:val="00B92831"/>
    <w:pPr>
      <w:ind w:firstLine="640"/>
    </w:pPr>
    <w:rPr>
      <w:rFonts w:ascii="黑体" w:eastAsia="黑体" w:hAnsi="黑体"/>
    </w:rPr>
  </w:style>
  <w:style w:type="table" w:customStyle="1" w:styleId="TableNormal">
    <w:name w:val="Table Normal"/>
    <w:uiPriority w:val="2"/>
    <w:semiHidden/>
    <w:unhideWhenUsed/>
    <w:qFormat/>
    <w:rsid w:val="00BD41BD"/>
    <w:pPr>
      <w:widowControl w:val="0"/>
    </w:pPr>
    <w:rPr>
      <w:rFonts w:cs="Times New Roman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Char0"/>
    <w:uiPriority w:val="1"/>
    <w:qFormat/>
    <w:rsid w:val="00BD41BD"/>
    <w:pPr>
      <w:spacing w:before="162" w:line="240" w:lineRule="auto"/>
      <w:ind w:left="108" w:firstLineChars="0" w:firstLine="0"/>
      <w:jc w:val="left"/>
    </w:pPr>
    <w:rPr>
      <w:rFonts w:ascii="仿宋_GB2312" w:hAnsi="仿宋_GB2312" w:cs="Times New Roman"/>
      <w:kern w:val="0"/>
      <w:szCs w:val="32"/>
      <w:lang w:eastAsia="en-US"/>
    </w:rPr>
  </w:style>
  <w:style w:type="character" w:customStyle="1" w:styleId="Char0">
    <w:name w:val="正文文本 Char"/>
    <w:basedOn w:val="a0"/>
    <w:link w:val="a5"/>
    <w:uiPriority w:val="1"/>
    <w:rsid w:val="00BD41BD"/>
    <w:rPr>
      <w:rFonts w:ascii="仿宋_GB2312" w:eastAsia="仿宋_GB2312" w:hAnsi="仿宋_GB2312" w:cs="Times New Roman"/>
      <w:kern w:val="0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BD41BD"/>
    <w:pPr>
      <w:spacing w:line="240" w:lineRule="auto"/>
      <w:ind w:firstLineChars="0" w:firstLine="0"/>
      <w:jc w:val="left"/>
    </w:pPr>
    <w:rPr>
      <w:rFonts w:eastAsiaTheme="minorEastAsia" w:cs="Times New Roman"/>
      <w:kern w:val="0"/>
      <w:sz w:val="22"/>
      <w:szCs w:val="22"/>
      <w:lang w:eastAsia="en-US"/>
    </w:rPr>
  </w:style>
  <w:style w:type="paragraph" w:styleId="a6">
    <w:name w:val="header"/>
    <w:basedOn w:val="a"/>
    <w:link w:val="Char1"/>
    <w:uiPriority w:val="99"/>
    <w:unhideWhenUsed/>
    <w:rsid w:val="009B1A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9B1A42"/>
    <w:rPr>
      <w:rFonts w:eastAsia="仿宋_GB2312"/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9B1A4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9B1A42"/>
    <w:rPr>
      <w:rFonts w:eastAsia="仿宋_GB2312"/>
      <w:sz w:val="18"/>
      <w:szCs w:val="18"/>
    </w:rPr>
  </w:style>
  <w:style w:type="paragraph" w:styleId="a8">
    <w:name w:val="No Spacing"/>
    <w:uiPriority w:val="1"/>
    <w:qFormat/>
    <w:rsid w:val="009B1A42"/>
    <w:pPr>
      <w:widowControl w:val="0"/>
      <w:ind w:firstLineChars="200" w:firstLine="200"/>
      <w:jc w:val="both"/>
    </w:pPr>
    <w:rPr>
      <w:rFonts w:eastAsia="仿宋_GB2312"/>
      <w:sz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公文/28"/>
    <w:qFormat/>
    <w:rsid w:val="00523EDF"/>
    <w:pPr>
      <w:widowControl w:val="0"/>
      <w:spacing w:line="560" w:lineRule="exact"/>
      <w:ind w:firstLineChars="200" w:firstLine="200"/>
      <w:jc w:val="both"/>
    </w:pPr>
    <w:rPr>
      <w:rFonts w:eastAsia="仿宋_GB2312"/>
      <w:sz w:val="32"/>
    </w:rPr>
  </w:style>
  <w:style w:type="paragraph" w:styleId="1">
    <w:name w:val="heading 1"/>
    <w:basedOn w:val="a"/>
    <w:next w:val="a"/>
    <w:link w:val="1Char"/>
    <w:uiPriority w:val="1"/>
    <w:qFormat/>
    <w:rsid w:val="009C1DFA"/>
    <w:pPr>
      <w:keepNext/>
      <w:keepLines/>
      <w:spacing w:before="340" w:after="330" w:line="578" w:lineRule="atLeast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公文主标"/>
    <w:basedOn w:val="1"/>
    <w:link w:val="Char"/>
    <w:autoRedefine/>
    <w:qFormat/>
    <w:rsid w:val="005D5595"/>
    <w:pPr>
      <w:spacing w:before="0" w:after="0" w:line="560" w:lineRule="exact"/>
      <w:ind w:firstLineChars="0" w:firstLine="0"/>
      <w:jc w:val="center"/>
    </w:pPr>
    <w:rPr>
      <w:rFonts w:ascii="微软简标宋" w:eastAsia="微软简标宋"/>
      <w:b w:val="0"/>
      <w:sz w:val="36"/>
      <w:szCs w:val="72"/>
      <w:shd w:val="clear" w:color="auto" w:fill="FFFFFF"/>
    </w:rPr>
  </w:style>
  <w:style w:type="character" w:customStyle="1" w:styleId="Char">
    <w:name w:val="公文主标 Char"/>
    <w:basedOn w:val="a0"/>
    <w:link w:val="a3"/>
    <w:rsid w:val="005D5595"/>
    <w:rPr>
      <w:rFonts w:ascii="微软简标宋" w:eastAsia="微软简标宋"/>
      <w:bCs/>
      <w:kern w:val="44"/>
      <w:sz w:val="36"/>
      <w:szCs w:val="72"/>
    </w:rPr>
  </w:style>
  <w:style w:type="character" w:customStyle="1" w:styleId="1Char">
    <w:name w:val="标题 1 Char"/>
    <w:basedOn w:val="a0"/>
    <w:link w:val="1"/>
    <w:uiPriority w:val="1"/>
    <w:rsid w:val="009C1DFA"/>
    <w:rPr>
      <w:rFonts w:ascii="Times New Roman" w:eastAsia="仿宋_GB2312" w:hAnsi="Times New Roman"/>
      <w:b/>
      <w:bCs/>
      <w:kern w:val="44"/>
      <w:sz w:val="44"/>
      <w:szCs w:val="44"/>
    </w:rPr>
  </w:style>
  <w:style w:type="paragraph" w:customStyle="1" w:styleId="a4">
    <w:name w:val="段落小标"/>
    <w:basedOn w:val="a"/>
    <w:autoRedefine/>
    <w:qFormat/>
    <w:rsid w:val="00B92831"/>
    <w:pPr>
      <w:ind w:firstLine="640"/>
    </w:pPr>
    <w:rPr>
      <w:rFonts w:ascii="黑体" w:eastAsia="黑体" w:hAnsi="黑体"/>
    </w:rPr>
  </w:style>
  <w:style w:type="table" w:customStyle="1" w:styleId="TableNormal">
    <w:name w:val="Table Normal"/>
    <w:uiPriority w:val="2"/>
    <w:semiHidden/>
    <w:unhideWhenUsed/>
    <w:qFormat/>
    <w:rsid w:val="00BD41BD"/>
    <w:pPr>
      <w:widowControl w:val="0"/>
    </w:pPr>
    <w:rPr>
      <w:rFonts w:cs="Times New Roman"/>
      <w:kern w:val="0"/>
      <w:sz w:val="22"/>
      <w:szCs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Char0"/>
    <w:uiPriority w:val="1"/>
    <w:qFormat/>
    <w:rsid w:val="00BD41BD"/>
    <w:pPr>
      <w:spacing w:before="162" w:line="240" w:lineRule="auto"/>
      <w:ind w:left="108" w:firstLineChars="0" w:firstLine="0"/>
      <w:jc w:val="left"/>
    </w:pPr>
    <w:rPr>
      <w:rFonts w:ascii="仿宋_GB2312" w:hAnsi="仿宋_GB2312" w:cs="Times New Roman"/>
      <w:kern w:val="0"/>
      <w:szCs w:val="32"/>
      <w:lang w:eastAsia="en-US"/>
    </w:rPr>
  </w:style>
  <w:style w:type="character" w:customStyle="1" w:styleId="Char0">
    <w:name w:val="正文文本 Char"/>
    <w:basedOn w:val="a0"/>
    <w:link w:val="a5"/>
    <w:uiPriority w:val="1"/>
    <w:rsid w:val="00BD41BD"/>
    <w:rPr>
      <w:rFonts w:ascii="仿宋_GB2312" w:eastAsia="仿宋_GB2312" w:hAnsi="仿宋_GB2312" w:cs="Times New Roman"/>
      <w:kern w:val="0"/>
      <w:sz w:val="32"/>
      <w:szCs w:val="32"/>
      <w:lang w:eastAsia="en-US"/>
    </w:rPr>
  </w:style>
  <w:style w:type="paragraph" w:customStyle="1" w:styleId="TableParagraph">
    <w:name w:val="Table Paragraph"/>
    <w:basedOn w:val="a"/>
    <w:uiPriority w:val="1"/>
    <w:qFormat/>
    <w:rsid w:val="00BD41BD"/>
    <w:pPr>
      <w:spacing w:line="240" w:lineRule="auto"/>
      <w:ind w:firstLineChars="0" w:firstLine="0"/>
      <w:jc w:val="left"/>
    </w:pPr>
    <w:rPr>
      <w:rFonts w:eastAsiaTheme="minorEastAsia" w:cs="Times New Roman"/>
      <w:kern w:val="0"/>
      <w:sz w:val="22"/>
      <w:szCs w:val="22"/>
      <w:lang w:eastAsia="en-US"/>
    </w:rPr>
  </w:style>
  <w:style w:type="paragraph" w:styleId="a6">
    <w:name w:val="header"/>
    <w:basedOn w:val="a"/>
    <w:link w:val="Char1"/>
    <w:uiPriority w:val="99"/>
    <w:unhideWhenUsed/>
    <w:rsid w:val="009B1A4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1">
    <w:name w:val="页眉 Char"/>
    <w:basedOn w:val="a0"/>
    <w:link w:val="a6"/>
    <w:uiPriority w:val="99"/>
    <w:rsid w:val="009B1A42"/>
    <w:rPr>
      <w:rFonts w:eastAsia="仿宋_GB2312"/>
      <w:sz w:val="18"/>
      <w:szCs w:val="18"/>
    </w:rPr>
  </w:style>
  <w:style w:type="paragraph" w:styleId="a7">
    <w:name w:val="footer"/>
    <w:basedOn w:val="a"/>
    <w:link w:val="Char2"/>
    <w:uiPriority w:val="99"/>
    <w:unhideWhenUsed/>
    <w:rsid w:val="009B1A42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2">
    <w:name w:val="页脚 Char"/>
    <w:basedOn w:val="a0"/>
    <w:link w:val="a7"/>
    <w:uiPriority w:val="99"/>
    <w:rsid w:val="009B1A42"/>
    <w:rPr>
      <w:rFonts w:eastAsia="仿宋_GB2312"/>
      <w:sz w:val="18"/>
      <w:szCs w:val="18"/>
    </w:rPr>
  </w:style>
  <w:style w:type="paragraph" w:styleId="a8">
    <w:name w:val="No Spacing"/>
    <w:uiPriority w:val="1"/>
    <w:qFormat/>
    <w:rsid w:val="009B1A42"/>
    <w:pPr>
      <w:widowControl w:val="0"/>
      <w:ind w:firstLineChars="200" w:firstLine="200"/>
      <w:jc w:val="both"/>
    </w:pPr>
    <w:rPr>
      <w:rFonts w:eastAsia="仿宋_GB2312"/>
      <w:sz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277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10" Type="http://schemas.openxmlformats.org/officeDocument/2006/relationships/header" Target="header3.xml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164</Words>
  <Characters>941</Characters>
  <Application>Microsoft Office Word</Application>
  <DocSecurity>0</DocSecurity>
  <Lines>7</Lines>
  <Paragraphs>2</Paragraphs>
  <ScaleCrop>false</ScaleCrop>
  <Company>Csems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Nono</dc:creator>
  <cp:lastModifiedBy>user</cp:lastModifiedBy>
  <cp:revision>5</cp:revision>
  <dcterms:created xsi:type="dcterms:W3CDTF">2021-01-12T02:03:00Z</dcterms:created>
  <dcterms:modified xsi:type="dcterms:W3CDTF">2021-01-19T07:02:00Z</dcterms:modified>
</cp:coreProperties>
</file>