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:</w:t>
      </w:r>
    </w:p>
    <w:p>
      <w:pPr>
        <w:rPr>
          <w:rFonts w:eastAsia="黑体"/>
          <w:sz w:val="28"/>
          <w:szCs w:val="32"/>
        </w:rPr>
      </w:pPr>
    </w:p>
    <w:p>
      <w:pPr>
        <w:jc w:val="center"/>
        <w:rPr>
          <w:rFonts w:eastAsia="方正小标宋_GBK"/>
          <w:sz w:val="44"/>
          <w:szCs w:val="44"/>
        </w:rPr>
      </w:pPr>
    </w:p>
    <w:p>
      <w:pPr>
        <w:jc w:val="center"/>
        <w:rPr>
          <w:rFonts w:eastAsia="方正小标宋_GBK"/>
          <w:sz w:val="44"/>
          <w:szCs w:val="44"/>
        </w:rPr>
      </w:pPr>
    </w:p>
    <w:p>
      <w:pPr>
        <w:jc w:val="center"/>
        <w:rPr>
          <w:rFonts w:eastAsia="方正小标宋_GBK"/>
          <w:sz w:val="58"/>
          <w:szCs w:val="58"/>
        </w:rPr>
      </w:pPr>
      <w:r>
        <w:rPr>
          <w:rFonts w:hint="eastAsia" w:eastAsia="方正小标宋_GBK"/>
          <w:sz w:val="58"/>
          <w:szCs w:val="58"/>
        </w:rPr>
        <w:t>新设</w:t>
      </w:r>
      <w:r>
        <w:rPr>
          <w:rFonts w:eastAsia="方正小标宋_GBK"/>
          <w:sz w:val="58"/>
          <w:szCs w:val="58"/>
        </w:rPr>
        <w:t>江苏省博士后创新实践基地</w:t>
      </w:r>
    </w:p>
    <w:p>
      <w:pPr>
        <w:jc w:val="center"/>
        <w:rPr>
          <w:rFonts w:eastAsia="方正小标宋_GBK"/>
          <w:sz w:val="58"/>
          <w:szCs w:val="58"/>
        </w:rPr>
      </w:pPr>
      <w:r>
        <w:rPr>
          <w:rFonts w:eastAsia="方正小标宋_GBK"/>
          <w:sz w:val="58"/>
          <w:szCs w:val="58"/>
        </w:rPr>
        <w:t>申 报 表</w:t>
      </w:r>
    </w:p>
    <w:p>
      <w:pPr>
        <w:jc w:val="center"/>
        <w:rPr>
          <w:rFonts w:eastAsia="仿宋_GB2312"/>
          <w:sz w:val="58"/>
          <w:szCs w:val="58"/>
        </w:rPr>
      </w:pPr>
    </w:p>
    <w:p>
      <w:pPr>
        <w:jc w:val="center"/>
        <w:rPr>
          <w:rFonts w:eastAsia="仿宋_GB2312"/>
          <w:szCs w:val="32"/>
        </w:rPr>
      </w:pPr>
    </w:p>
    <w:tbl>
      <w:tblPr>
        <w:tblStyle w:val="2"/>
        <w:tblW w:w="71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0"/>
        <w:gridCol w:w="47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41" w:type="dxa"/>
            <w:tcMar>
              <w:top w:w="0" w:type="dxa"/>
              <w:left w:w="198" w:type="dxa"/>
              <w:bottom w:w="0" w:type="dxa"/>
              <w:right w:w="198" w:type="dxa"/>
            </w:tcMar>
            <w:vAlign w:val="bottom"/>
          </w:tcPr>
          <w:p>
            <w:pPr>
              <w:spacing w:line="320" w:lineRule="exact"/>
              <w:jc w:val="distribute"/>
              <w:rPr>
                <w:rFonts w:eastAsia="方正楷体_GBK"/>
                <w:szCs w:val="32"/>
              </w:rPr>
            </w:pPr>
            <w:r>
              <w:rPr>
                <w:rFonts w:eastAsia="方正楷体_GBK"/>
                <w:szCs w:val="32"/>
              </w:rPr>
              <w:t>申报单位全称</w:t>
            </w:r>
          </w:p>
        </w:tc>
        <w:tc>
          <w:tcPr>
            <w:tcW w:w="4716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 xml:space="preserve">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41" w:type="dxa"/>
            <w:tcMar>
              <w:top w:w="0" w:type="dxa"/>
              <w:left w:w="198" w:type="dxa"/>
              <w:bottom w:w="0" w:type="dxa"/>
              <w:right w:w="198" w:type="dxa"/>
            </w:tcMar>
            <w:vAlign w:val="bottom"/>
          </w:tcPr>
          <w:p>
            <w:pPr>
              <w:spacing w:line="320" w:lineRule="exact"/>
              <w:jc w:val="distribute"/>
              <w:rPr>
                <w:rFonts w:eastAsia="方正楷体_GBK"/>
                <w:szCs w:val="32"/>
              </w:rPr>
            </w:pPr>
            <w:r>
              <w:rPr>
                <w:rFonts w:eastAsia="方正楷体_GBK"/>
                <w:szCs w:val="32"/>
              </w:rPr>
              <w:t>单位所属行业</w:t>
            </w:r>
          </w:p>
        </w:tc>
        <w:tc>
          <w:tcPr>
            <w:tcW w:w="471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 xml:space="preserve">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41" w:type="dxa"/>
            <w:tcMar>
              <w:top w:w="0" w:type="dxa"/>
              <w:left w:w="198" w:type="dxa"/>
              <w:bottom w:w="0" w:type="dxa"/>
              <w:right w:w="198" w:type="dxa"/>
            </w:tcMar>
            <w:vAlign w:val="bottom"/>
          </w:tcPr>
          <w:p>
            <w:pPr>
              <w:spacing w:line="320" w:lineRule="exact"/>
              <w:jc w:val="distribute"/>
              <w:rPr>
                <w:rFonts w:eastAsia="方正楷体_GBK"/>
                <w:szCs w:val="32"/>
              </w:rPr>
            </w:pPr>
            <w:r>
              <w:rPr>
                <w:rFonts w:eastAsia="方正楷体_GBK"/>
                <w:szCs w:val="32"/>
              </w:rPr>
              <w:t>填表部门</w:t>
            </w:r>
          </w:p>
        </w:tc>
        <w:tc>
          <w:tcPr>
            <w:tcW w:w="471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 xml:space="preserve">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41" w:type="dxa"/>
            <w:tcMar>
              <w:top w:w="0" w:type="dxa"/>
              <w:left w:w="198" w:type="dxa"/>
              <w:bottom w:w="0" w:type="dxa"/>
              <w:right w:w="198" w:type="dxa"/>
            </w:tcMar>
            <w:vAlign w:val="bottom"/>
          </w:tcPr>
          <w:p>
            <w:pPr>
              <w:spacing w:line="320" w:lineRule="exact"/>
              <w:jc w:val="distribute"/>
              <w:rPr>
                <w:rFonts w:eastAsia="方正楷体_GBK"/>
                <w:szCs w:val="32"/>
              </w:rPr>
            </w:pPr>
            <w:r>
              <w:rPr>
                <w:rFonts w:eastAsia="方正楷体_GBK"/>
                <w:szCs w:val="32"/>
              </w:rPr>
              <w:t>联系电话</w:t>
            </w:r>
          </w:p>
        </w:tc>
        <w:tc>
          <w:tcPr>
            <w:tcW w:w="471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 xml:space="preserve">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41" w:type="dxa"/>
            <w:tcMar>
              <w:top w:w="0" w:type="dxa"/>
              <w:left w:w="198" w:type="dxa"/>
              <w:bottom w:w="0" w:type="dxa"/>
              <w:right w:w="198" w:type="dxa"/>
            </w:tcMar>
            <w:vAlign w:val="bottom"/>
          </w:tcPr>
          <w:p>
            <w:pPr>
              <w:spacing w:line="320" w:lineRule="exact"/>
              <w:jc w:val="distribute"/>
              <w:rPr>
                <w:rFonts w:eastAsia="方正楷体_GBK"/>
                <w:szCs w:val="32"/>
              </w:rPr>
            </w:pPr>
            <w:r>
              <w:rPr>
                <w:rFonts w:eastAsia="方正楷体_GBK"/>
                <w:szCs w:val="32"/>
              </w:rPr>
              <w:t>单位地址</w:t>
            </w:r>
          </w:p>
        </w:tc>
        <w:tc>
          <w:tcPr>
            <w:tcW w:w="471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 xml:space="preserve">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41" w:type="dxa"/>
            <w:tcMar>
              <w:top w:w="0" w:type="dxa"/>
              <w:left w:w="198" w:type="dxa"/>
              <w:bottom w:w="0" w:type="dxa"/>
              <w:right w:w="198" w:type="dxa"/>
            </w:tcMar>
            <w:vAlign w:val="bottom"/>
          </w:tcPr>
          <w:p>
            <w:pPr>
              <w:spacing w:line="320" w:lineRule="exact"/>
              <w:jc w:val="distribute"/>
              <w:rPr>
                <w:rFonts w:eastAsia="方正楷体_GBK"/>
                <w:szCs w:val="32"/>
                <w:u w:val="single"/>
              </w:rPr>
            </w:pPr>
            <w:r>
              <w:rPr>
                <w:rFonts w:eastAsia="方正楷体_GBK"/>
                <w:szCs w:val="32"/>
              </w:rPr>
              <w:t xml:space="preserve">邮政编码 </w:t>
            </w:r>
            <w:r>
              <w:rPr>
                <w:rFonts w:eastAsia="方正楷体_GBK"/>
                <w:szCs w:val="32"/>
                <w:u w:val="single"/>
              </w:rPr>
              <w:t xml:space="preserve">  </w:t>
            </w:r>
          </w:p>
        </w:tc>
        <w:tc>
          <w:tcPr>
            <w:tcW w:w="471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 xml:space="preserve">                           </w:t>
            </w:r>
          </w:p>
        </w:tc>
      </w:tr>
    </w:tbl>
    <w:p>
      <w:pPr>
        <w:rPr>
          <w:rFonts w:eastAsia="仿宋_GB2312"/>
          <w:szCs w:val="32"/>
        </w:rPr>
      </w:pPr>
    </w:p>
    <w:p>
      <w:pPr>
        <w:tabs>
          <w:tab w:val="left" w:pos="680"/>
        </w:tabs>
        <w:rPr>
          <w:rFonts w:eastAsia="黑体"/>
          <w:szCs w:val="32"/>
        </w:rPr>
      </w:pPr>
    </w:p>
    <w:p>
      <w:pPr>
        <w:tabs>
          <w:tab w:val="left" w:pos="680"/>
        </w:tabs>
        <w:jc w:val="center"/>
        <w:rPr>
          <w:rFonts w:eastAsia="黑体"/>
          <w:szCs w:val="32"/>
        </w:rPr>
      </w:pPr>
      <w:r>
        <w:rPr>
          <w:rFonts w:eastAsia="黑体"/>
          <w:szCs w:val="32"/>
        </w:rPr>
        <w:t xml:space="preserve">  </w:t>
      </w:r>
    </w:p>
    <w:p>
      <w:pPr>
        <w:tabs>
          <w:tab w:val="left" w:pos="680"/>
        </w:tabs>
        <w:jc w:val="center"/>
        <w:rPr>
          <w:rFonts w:eastAsia="方正楷体_GBK"/>
          <w:sz w:val="36"/>
          <w:szCs w:val="36"/>
        </w:rPr>
      </w:pPr>
      <w:r>
        <w:rPr>
          <w:rFonts w:eastAsia="方正楷体_GBK"/>
          <w:sz w:val="36"/>
          <w:szCs w:val="36"/>
        </w:rPr>
        <w:t>江苏省人力资源和社会保障厅</w:t>
      </w:r>
      <w:r>
        <w:rPr>
          <w:rFonts w:hint="eastAsia" w:eastAsia="方正楷体_GBK"/>
          <w:sz w:val="36"/>
          <w:szCs w:val="36"/>
        </w:rPr>
        <w:t xml:space="preserve"> 印</w:t>
      </w:r>
      <w:r>
        <w:rPr>
          <w:rFonts w:eastAsia="方正楷体_GBK"/>
          <w:sz w:val="36"/>
          <w:szCs w:val="36"/>
        </w:rPr>
        <w:t>制</w:t>
      </w:r>
    </w:p>
    <w:p>
      <w:pPr>
        <w:spacing w:line="570" w:lineRule="exact"/>
        <w:jc w:val="center"/>
        <w:rPr>
          <w:rFonts w:eastAsia="仿宋_GB2312"/>
          <w:szCs w:val="32"/>
        </w:rPr>
      </w:pPr>
    </w:p>
    <w:p>
      <w:pPr>
        <w:spacing w:line="570" w:lineRule="exact"/>
        <w:jc w:val="center"/>
        <w:rPr>
          <w:rFonts w:eastAsia="仿宋_GB2312"/>
          <w:szCs w:val="32"/>
        </w:rPr>
      </w:pPr>
    </w:p>
    <w:p>
      <w:pPr>
        <w:spacing w:line="57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填表须知</w:t>
      </w:r>
    </w:p>
    <w:p>
      <w:pPr>
        <w:tabs>
          <w:tab w:val="left" w:pos="945"/>
        </w:tabs>
        <w:spacing w:line="570" w:lineRule="exact"/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spacing w:line="57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申请单位需填写申报表一式2份，填表必须实事求是，认真详实，不可虚报或留空</w:t>
      </w:r>
      <w:bookmarkStart w:id="0" w:name="_GoBack"/>
      <w:r>
        <w:rPr>
          <w:rFonts w:eastAsia="方正仿宋_GBK"/>
          <w:sz w:val="32"/>
          <w:szCs w:val="32"/>
        </w:rPr>
        <w:t>，表中涉及</w:t>
      </w:r>
      <w:r>
        <w:rPr>
          <w:rFonts w:ascii="宋体" w:hAnsi="宋体"/>
          <w:sz w:val="32"/>
          <w:szCs w:val="32"/>
        </w:rPr>
        <w:t>“</w:t>
      </w:r>
      <w:r>
        <w:rPr>
          <w:rFonts w:hint="eastAsia" w:ascii="宋体" w:hAnsi="宋体"/>
          <w:sz w:val="32"/>
          <w:szCs w:val="32"/>
        </w:rPr>
        <w:t>□</w:t>
      </w:r>
      <w:r>
        <w:rPr>
          <w:rFonts w:eastAsia="方正仿宋_GBK"/>
          <w:sz w:val="32"/>
          <w:szCs w:val="32"/>
        </w:rPr>
        <w:t>”，请在内打“</w:t>
      </w:r>
      <w:r>
        <w:rPr>
          <w:rFonts w:eastAsia="方正仿宋_GBK"/>
          <w:sz w:val="32"/>
          <w:szCs w:val="32"/>
        </w:rPr>
        <w:sym w:font="Symbol" w:char="F0D6"/>
      </w:r>
      <w:r>
        <w:rPr>
          <w:rFonts w:eastAsia="方正仿宋_GBK"/>
          <w:sz w:val="32"/>
          <w:szCs w:val="32"/>
        </w:rPr>
        <w:t>”，如没有内容可填，请填上“没有”二字，本表一</w:t>
      </w:r>
      <w:bookmarkEnd w:id="0"/>
      <w:r>
        <w:rPr>
          <w:rFonts w:eastAsia="方正仿宋_GBK"/>
          <w:sz w:val="32"/>
          <w:szCs w:val="32"/>
        </w:rPr>
        <w:t>律用A4纸打印。</w:t>
      </w:r>
    </w:p>
    <w:p>
      <w:pPr>
        <w:tabs>
          <w:tab w:val="left" w:pos="945"/>
        </w:tabs>
        <w:ind w:firstLine="640" w:firstLineChars="200"/>
        <w:rPr>
          <w:rFonts w:eastAsia="方正仿宋_GBK"/>
          <w:sz w:val="32"/>
          <w:szCs w:val="32"/>
        </w:rPr>
      </w:pPr>
    </w:p>
    <w:p>
      <w:pPr>
        <w:tabs>
          <w:tab w:val="left" w:pos="945"/>
        </w:tabs>
        <w:ind w:firstLine="640" w:firstLineChars="200"/>
        <w:rPr>
          <w:rFonts w:eastAsia="仿宋_GB2312"/>
          <w:sz w:val="3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ind w:firstLine="420" w:firstLineChars="200"/>
        <w:rPr>
          <w:rFonts w:eastAsia="仿宋_GB2312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 w:val="32"/>
          <w:szCs w:val="32"/>
        </w:rPr>
      </w:pPr>
      <w:r>
        <w:rPr>
          <w:rFonts w:eastAsia="方正黑体简体"/>
          <w:sz w:val="32"/>
          <w:szCs w:val="32"/>
        </w:rPr>
        <w:t>一、申报单位基本情况</w:t>
      </w:r>
    </w:p>
    <w:tbl>
      <w:tblPr>
        <w:tblStyle w:val="2"/>
        <w:tblW w:w="91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30"/>
        <w:gridCol w:w="822"/>
        <w:gridCol w:w="1675"/>
        <w:gridCol w:w="8"/>
        <w:gridCol w:w="1700"/>
        <w:gridCol w:w="725"/>
        <w:gridCol w:w="1276"/>
        <w:gridCol w:w="709"/>
        <w:gridCol w:w="850"/>
        <w:gridCol w:w="4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单位全称</w:t>
            </w:r>
          </w:p>
        </w:tc>
        <w:tc>
          <w:tcPr>
            <w:tcW w:w="7414" w:type="dxa"/>
            <w:gridSpan w:val="8"/>
            <w:vAlign w:val="center"/>
          </w:tcPr>
          <w:p>
            <w:pPr>
              <w:spacing w:line="24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单位类型</w:t>
            </w:r>
          </w:p>
        </w:tc>
        <w:tc>
          <w:tcPr>
            <w:tcW w:w="7414" w:type="dxa"/>
            <w:gridSpan w:val="8"/>
            <w:vAlign w:val="center"/>
          </w:tcPr>
          <w:p>
            <w:pPr>
              <w:spacing w:line="24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□国有</w:t>
            </w:r>
            <w:r>
              <w:rPr>
                <w:rFonts w:hint="eastAsia" w:ascii="宋体" w:hAnsi="宋体"/>
                <w:sz w:val="21"/>
                <w:szCs w:val="21"/>
              </w:rPr>
              <w:t>企业　</w:t>
            </w:r>
            <w:r>
              <w:rPr>
                <w:rFonts w:ascii="宋体" w:hAnsi="宋体"/>
                <w:sz w:val="21"/>
                <w:szCs w:val="21"/>
              </w:rPr>
              <w:t xml:space="preserve">  □民营</w:t>
            </w:r>
            <w:r>
              <w:rPr>
                <w:rFonts w:hint="eastAsia" w:ascii="宋体" w:hAnsi="宋体"/>
                <w:sz w:val="21"/>
                <w:szCs w:val="21"/>
              </w:rPr>
              <w:t>企业　</w:t>
            </w:r>
            <w:r>
              <w:rPr>
                <w:rFonts w:ascii="宋体" w:hAnsi="宋体"/>
                <w:sz w:val="21"/>
                <w:szCs w:val="21"/>
              </w:rPr>
              <w:t xml:space="preserve">  □外资</w:t>
            </w:r>
            <w:r>
              <w:rPr>
                <w:rFonts w:hint="eastAsia" w:ascii="宋体" w:hAnsi="宋体"/>
                <w:sz w:val="21"/>
                <w:szCs w:val="21"/>
              </w:rPr>
              <w:t>企业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　</w:t>
            </w:r>
            <w:r>
              <w:rPr>
                <w:rFonts w:ascii="宋体" w:hAnsi="宋体"/>
                <w:sz w:val="21"/>
                <w:szCs w:val="21"/>
              </w:rPr>
              <w:t xml:space="preserve"> □</w:t>
            </w:r>
            <w:r>
              <w:rPr>
                <w:rFonts w:hint="eastAsia" w:ascii="宋体" w:hAnsi="宋体"/>
                <w:sz w:val="21"/>
                <w:szCs w:val="21"/>
              </w:rPr>
              <w:t>医院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　</w:t>
            </w:r>
            <w:r>
              <w:rPr>
                <w:rFonts w:ascii="宋体" w:hAnsi="宋体"/>
                <w:sz w:val="21"/>
                <w:szCs w:val="21"/>
              </w:rPr>
              <w:t xml:space="preserve"> □</w:t>
            </w:r>
            <w:r>
              <w:rPr>
                <w:rFonts w:hint="eastAsia" w:ascii="宋体" w:hAnsi="宋体"/>
                <w:sz w:val="21"/>
                <w:szCs w:val="21"/>
              </w:rPr>
              <w:t>科研院所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</w:p>
          <w:p>
            <w:pPr>
              <w:spacing w:line="24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其他事业单位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　</w:t>
            </w:r>
            <w:r>
              <w:rPr>
                <w:rFonts w:ascii="宋体" w:hAnsi="宋体"/>
                <w:sz w:val="21"/>
                <w:szCs w:val="21"/>
              </w:rPr>
              <w:t xml:space="preserve"> □</w:t>
            </w:r>
            <w:r>
              <w:rPr>
                <w:rFonts w:hint="eastAsia" w:ascii="宋体" w:hAnsi="宋体"/>
                <w:sz w:val="21"/>
                <w:szCs w:val="21"/>
              </w:rPr>
              <w:t>新型研发机构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　</w:t>
            </w:r>
            <w:r>
              <w:rPr>
                <w:rFonts w:ascii="宋体" w:hAnsi="宋体"/>
                <w:sz w:val="21"/>
                <w:szCs w:val="21"/>
              </w:rPr>
              <w:t xml:space="preserve"> □</w:t>
            </w:r>
            <w:r>
              <w:rPr>
                <w:rFonts w:hint="eastAsia" w:ascii="宋体" w:hAnsi="宋体"/>
                <w:sz w:val="21"/>
                <w:szCs w:val="21"/>
              </w:rPr>
              <w:t>社会团体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1" w:type="dxa"/>
            <w:gridSpan w:val="3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所在地区</w:t>
            </w:r>
          </w:p>
        </w:tc>
        <w:tc>
          <w:tcPr>
            <w:tcW w:w="3383" w:type="dxa"/>
            <w:gridSpan w:val="3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市     县（区、市）</w:t>
            </w:r>
          </w:p>
        </w:tc>
        <w:tc>
          <w:tcPr>
            <w:tcW w:w="2001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上级主管部门（省直、央企驻苏单位填写）</w:t>
            </w:r>
          </w:p>
        </w:tc>
        <w:tc>
          <w:tcPr>
            <w:tcW w:w="20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1" w:type="dxa"/>
            <w:gridSpan w:val="3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法人代表</w:t>
            </w:r>
          </w:p>
        </w:tc>
        <w:tc>
          <w:tcPr>
            <w:tcW w:w="168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联系电话</w:t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国籍</w:t>
            </w:r>
          </w:p>
        </w:tc>
        <w:tc>
          <w:tcPr>
            <w:tcW w:w="13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1" w:type="dxa"/>
            <w:gridSpan w:val="3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联系人</w:t>
            </w:r>
          </w:p>
        </w:tc>
        <w:tc>
          <w:tcPr>
            <w:tcW w:w="168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电话</w:t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手机</w:t>
            </w:r>
          </w:p>
        </w:tc>
        <w:tc>
          <w:tcPr>
            <w:tcW w:w="13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传真</w:t>
            </w:r>
          </w:p>
        </w:tc>
        <w:tc>
          <w:tcPr>
            <w:tcW w:w="167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E-mail</w:t>
            </w:r>
          </w:p>
        </w:tc>
        <w:tc>
          <w:tcPr>
            <w:tcW w:w="4031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单位总人数</w:t>
            </w:r>
          </w:p>
        </w:tc>
        <w:tc>
          <w:tcPr>
            <w:tcW w:w="167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其中：本科学历人数</w:t>
            </w:r>
          </w:p>
        </w:tc>
        <w:tc>
          <w:tcPr>
            <w:tcW w:w="72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硕士学历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人数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博士学历人数</w:t>
            </w:r>
          </w:p>
        </w:tc>
        <w:tc>
          <w:tcPr>
            <w:tcW w:w="4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1" w:type="dxa"/>
            <w:gridSpan w:val="3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科研人员情况</w:t>
            </w:r>
            <w:r>
              <w:rPr>
                <w:rFonts w:ascii="宋体" w:hAnsi="宋体"/>
                <w:sz w:val="21"/>
                <w:szCs w:val="21"/>
              </w:rPr>
              <w:br w:type="textWrapping"/>
            </w:r>
            <w:r>
              <w:rPr>
                <w:rFonts w:ascii="宋体" w:hAnsi="宋体"/>
                <w:sz w:val="21"/>
                <w:szCs w:val="21"/>
              </w:rPr>
              <w:t>（不含兼职）</w:t>
            </w:r>
          </w:p>
        </w:tc>
        <w:tc>
          <w:tcPr>
            <w:tcW w:w="167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高级职称</w:t>
            </w:r>
          </w:p>
        </w:tc>
        <w:tc>
          <w:tcPr>
            <w:tcW w:w="1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中级职称</w:t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初级职称</w:t>
            </w:r>
          </w:p>
        </w:tc>
        <w:tc>
          <w:tcPr>
            <w:tcW w:w="20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其他技术人员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1691" w:type="dxa"/>
            <w:gridSpan w:val="3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7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69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近三年累计研发投入资金</w:t>
            </w:r>
          </w:p>
        </w:tc>
        <w:tc>
          <w:tcPr>
            <w:tcW w:w="3383" w:type="dxa"/>
            <w:gridSpan w:val="3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万元</w:t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上年研发投入资金</w:t>
            </w:r>
          </w:p>
        </w:tc>
        <w:tc>
          <w:tcPr>
            <w:tcW w:w="2030" w:type="dxa"/>
            <w:gridSpan w:val="3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69" w:type="dxa"/>
            <w:gridSpan w:val="2"/>
            <w:vMerge w:val="restart"/>
            <w:textDirection w:val="tbRlV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企  业  填  报</w:t>
            </w:r>
          </w:p>
        </w:tc>
        <w:tc>
          <w:tcPr>
            <w:tcW w:w="82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企业上年度经济效益情况</w:t>
            </w:r>
          </w:p>
        </w:tc>
        <w:tc>
          <w:tcPr>
            <w:tcW w:w="167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资产总额</w:t>
            </w:r>
          </w:p>
        </w:tc>
        <w:tc>
          <w:tcPr>
            <w:tcW w:w="1708" w:type="dxa"/>
            <w:gridSpan w:val="2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万元</w:t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负债总额</w:t>
            </w:r>
          </w:p>
        </w:tc>
        <w:tc>
          <w:tcPr>
            <w:tcW w:w="2030" w:type="dxa"/>
            <w:gridSpan w:val="3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69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22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7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销售收入</w:t>
            </w:r>
          </w:p>
        </w:tc>
        <w:tc>
          <w:tcPr>
            <w:tcW w:w="1708" w:type="dxa"/>
            <w:gridSpan w:val="2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万元</w:t>
            </w:r>
          </w:p>
        </w:tc>
        <w:tc>
          <w:tcPr>
            <w:tcW w:w="2001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pacing w:val="-8"/>
                <w:sz w:val="21"/>
                <w:szCs w:val="21"/>
              </w:rPr>
            </w:pPr>
            <w:r>
              <w:rPr>
                <w:rFonts w:ascii="宋体" w:hAnsi="宋体"/>
                <w:spacing w:val="-8"/>
                <w:sz w:val="21"/>
                <w:szCs w:val="21"/>
              </w:rPr>
              <w:t>其中：新产品销售收入</w:t>
            </w:r>
          </w:p>
        </w:tc>
        <w:tc>
          <w:tcPr>
            <w:tcW w:w="2030" w:type="dxa"/>
            <w:gridSpan w:val="3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69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22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7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研发投入占年销售收入比例</w:t>
            </w:r>
          </w:p>
        </w:tc>
        <w:tc>
          <w:tcPr>
            <w:tcW w:w="1708" w:type="dxa"/>
            <w:gridSpan w:val="2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sym w:font="Symbol" w:char="F025"/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上缴税金</w:t>
            </w:r>
          </w:p>
        </w:tc>
        <w:tc>
          <w:tcPr>
            <w:tcW w:w="2030" w:type="dxa"/>
            <w:gridSpan w:val="3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  <w:jc w:val="center"/>
        </w:trPr>
        <w:tc>
          <w:tcPr>
            <w:tcW w:w="869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22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7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利润总额</w:t>
            </w:r>
          </w:p>
        </w:tc>
        <w:tc>
          <w:tcPr>
            <w:tcW w:w="1708" w:type="dxa"/>
            <w:gridSpan w:val="2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万元</w:t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其中：比上年增长比例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sym w:font="Symbol" w:char="F025"/>
            </w:r>
          </w:p>
        </w:tc>
        <w:tc>
          <w:tcPr>
            <w:tcW w:w="85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是否连续三年盈利</w:t>
            </w:r>
          </w:p>
        </w:tc>
        <w:tc>
          <w:tcPr>
            <w:tcW w:w="47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69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22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67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主要产品市场占有率</w:t>
            </w:r>
          </w:p>
        </w:tc>
        <w:tc>
          <w:tcPr>
            <w:tcW w:w="1708" w:type="dxa"/>
            <w:gridSpan w:val="2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sym w:font="Symbol" w:char="F025"/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本行业领域排名</w:t>
            </w:r>
          </w:p>
        </w:tc>
        <w:tc>
          <w:tcPr>
            <w:tcW w:w="20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69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49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是否为上市公司</w:t>
            </w:r>
          </w:p>
        </w:tc>
        <w:tc>
          <w:tcPr>
            <w:tcW w:w="1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上市公司股票代码</w:t>
            </w:r>
          </w:p>
        </w:tc>
        <w:tc>
          <w:tcPr>
            <w:tcW w:w="20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69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49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银行信用等级</w:t>
            </w:r>
          </w:p>
        </w:tc>
        <w:tc>
          <w:tcPr>
            <w:tcW w:w="5739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869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22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所属</w:t>
            </w:r>
            <w:r>
              <w:rPr>
                <w:rFonts w:hint="eastAsia" w:ascii="宋体" w:hAnsi="宋体"/>
                <w:sz w:val="21"/>
                <w:szCs w:val="21"/>
              </w:rPr>
              <w:t>先进制造业产业集群</w:t>
            </w:r>
          </w:p>
        </w:tc>
        <w:tc>
          <w:tcPr>
            <w:tcW w:w="7414" w:type="dxa"/>
            <w:gridSpan w:val="8"/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□新型电力</w:t>
            </w:r>
            <w:r>
              <w:rPr>
                <w:rFonts w:hint="eastAsia" w:ascii="宋体" w:hAnsi="宋体"/>
                <w:sz w:val="21"/>
                <w:szCs w:val="21"/>
              </w:rPr>
              <w:t>和</w:t>
            </w:r>
            <w:r>
              <w:rPr>
                <w:rFonts w:ascii="宋体" w:hAnsi="宋体"/>
                <w:sz w:val="21"/>
                <w:szCs w:val="21"/>
              </w:rPr>
              <w:t xml:space="preserve">新能源装备 </w:t>
            </w:r>
            <w:r>
              <w:rPr>
                <w:rFonts w:hint="eastAsia" w:ascii="宋体" w:hAnsi="宋体"/>
                <w:sz w:val="21"/>
                <w:szCs w:val="21"/>
              </w:rPr>
              <w:t>　</w:t>
            </w:r>
            <w:r>
              <w:rPr>
                <w:rFonts w:ascii="宋体" w:hAnsi="宋体"/>
                <w:sz w:val="21"/>
                <w:szCs w:val="21"/>
              </w:rPr>
              <w:t xml:space="preserve"> □工程机械</w:t>
            </w:r>
            <w:r>
              <w:rPr>
                <w:rFonts w:hint="eastAsia" w:ascii="宋体" w:hAnsi="宋体"/>
                <w:sz w:val="21"/>
                <w:szCs w:val="21"/>
              </w:rPr>
              <w:t>和农业机械</w:t>
            </w:r>
            <w:r>
              <w:rPr>
                <w:rFonts w:ascii="宋体" w:hAnsi="宋体"/>
                <w:sz w:val="21"/>
                <w:szCs w:val="21"/>
              </w:rPr>
              <w:t xml:space="preserve">    □物联网</w:t>
            </w:r>
          </w:p>
          <w:p>
            <w:pPr>
              <w:spacing w:line="300" w:lineRule="exact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高端新材料　　</w:t>
            </w:r>
            <w:r>
              <w:rPr>
                <w:rFonts w:ascii="宋体" w:hAnsi="宋体"/>
                <w:sz w:val="21"/>
                <w:szCs w:val="21"/>
              </w:rPr>
              <w:t>□前沿</w:t>
            </w:r>
            <w:r>
              <w:rPr>
                <w:rFonts w:hint="eastAsia" w:ascii="宋体" w:hAnsi="宋体"/>
                <w:sz w:val="21"/>
                <w:szCs w:val="21"/>
              </w:rPr>
              <w:t>纺织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　</w:t>
            </w:r>
            <w:r>
              <w:rPr>
                <w:rFonts w:ascii="宋体" w:hAnsi="宋体"/>
                <w:sz w:val="21"/>
                <w:szCs w:val="21"/>
              </w:rPr>
              <w:t>□生物医药</w:t>
            </w:r>
            <w:r>
              <w:rPr>
                <w:rFonts w:hint="eastAsia" w:ascii="宋体" w:hAnsi="宋体"/>
                <w:sz w:val="21"/>
                <w:szCs w:val="21"/>
              </w:rPr>
              <w:t>　　</w:t>
            </w:r>
            <w:r>
              <w:rPr>
                <w:rFonts w:ascii="宋体" w:hAnsi="宋体"/>
                <w:sz w:val="21"/>
                <w:szCs w:val="21"/>
              </w:rPr>
              <w:t>□新型医疗器械</w:t>
            </w:r>
          </w:p>
          <w:p>
            <w:pPr>
              <w:spacing w:line="300" w:lineRule="exact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□集成电路</w:t>
            </w:r>
            <w:r>
              <w:rPr>
                <w:rFonts w:hint="eastAsia" w:ascii="宋体" w:hAnsi="宋体"/>
                <w:sz w:val="21"/>
                <w:szCs w:val="21"/>
              </w:rPr>
              <w:t>与新型显示　　</w:t>
            </w:r>
            <w:r>
              <w:rPr>
                <w:rFonts w:ascii="宋体" w:hAnsi="宋体"/>
                <w:sz w:val="21"/>
                <w:szCs w:val="21"/>
              </w:rPr>
              <w:t>□信息</w:t>
            </w:r>
            <w:r>
              <w:rPr>
                <w:rFonts w:hint="eastAsia" w:ascii="宋体" w:hAnsi="宋体"/>
                <w:sz w:val="21"/>
                <w:szCs w:val="21"/>
              </w:rPr>
              <w:t>通信　　</w:t>
            </w: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新能源（智能网联）汽车</w:t>
            </w:r>
          </w:p>
          <w:p>
            <w:pPr>
              <w:spacing w:line="300" w:lineRule="exact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□高端装备</w:t>
            </w:r>
            <w:r>
              <w:rPr>
                <w:rFonts w:hint="eastAsia" w:ascii="宋体" w:hAnsi="宋体"/>
                <w:sz w:val="21"/>
                <w:szCs w:val="21"/>
              </w:rPr>
              <w:t>　</w:t>
            </w: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高技术</w:t>
            </w:r>
            <w:r>
              <w:rPr>
                <w:rFonts w:ascii="宋体" w:hAnsi="宋体"/>
                <w:sz w:val="21"/>
                <w:szCs w:val="21"/>
              </w:rPr>
              <w:t>船舶</w:t>
            </w:r>
            <w:r>
              <w:rPr>
                <w:rFonts w:hint="eastAsia" w:ascii="宋体" w:hAnsi="宋体"/>
                <w:sz w:val="21"/>
                <w:szCs w:val="21"/>
              </w:rPr>
              <w:t>和</w:t>
            </w:r>
            <w:r>
              <w:rPr>
                <w:rFonts w:ascii="宋体" w:hAnsi="宋体"/>
                <w:sz w:val="21"/>
                <w:szCs w:val="21"/>
              </w:rPr>
              <w:t>海</w:t>
            </w:r>
            <w:r>
              <w:rPr>
                <w:rFonts w:hint="eastAsia" w:ascii="宋体" w:hAnsi="宋体"/>
                <w:sz w:val="21"/>
                <w:szCs w:val="21"/>
              </w:rPr>
              <w:t>洋工程</w:t>
            </w:r>
            <w:r>
              <w:rPr>
                <w:rFonts w:ascii="宋体" w:hAnsi="宋体"/>
                <w:sz w:val="21"/>
                <w:szCs w:val="21"/>
              </w:rPr>
              <w:t>装备    □节能环保</w:t>
            </w:r>
            <w:r>
              <w:rPr>
                <w:rFonts w:hint="eastAsia" w:ascii="宋体" w:hAnsi="宋体"/>
                <w:sz w:val="21"/>
                <w:szCs w:val="21"/>
              </w:rPr>
              <w:t>　　</w:t>
            </w: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绿色食品</w:t>
            </w:r>
          </w:p>
          <w:p>
            <w:pPr>
              <w:spacing w:line="300" w:lineRule="exact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核心软件</w:t>
            </w:r>
            <w:r>
              <w:rPr>
                <w:rFonts w:ascii="宋体" w:hAnsi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/>
                <w:sz w:val="21"/>
                <w:szCs w:val="21"/>
              </w:rPr>
              <w:t>　</w:t>
            </w: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新兴数字产业集群　　　</w:t>
            </w:r>
            <w:r>
              <w:rPr>
                <w:rFonts w:ascii="宋体" w:hAnsi="宋体"/>
                <w:sz w:val="21"/>
                <w:szCs w:val="21"/>
              </w:rPr>
              <w:t>□其他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82" w:hRule="atLeast"/>
          <w:jc w:val="center"/>
        </w:trPr>
        <w:tc>
          <w:tcPr>
            <w:tcW w:w="839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单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位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主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要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业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务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介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绍</w:t>
            </w:r>
          </w:p>
        </w:tc>
        <w:tc>
          <w:tcPr>
            <w:tcW w:w="8266" w:type="dxa"/>
            <w:gridSpan w:val="10"/>
          </w:tcPr>
          <w:p>
            <w:pPr>
              <w:spacing w:line="240" w:lineRule="exact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（企业要注明主要产品、产量、技术水平及市场分析等）</w:t>
            </w:r>
          </w:p>
          <w:p>
            <w:pPr>
              <w:spacing w:line="240" w:lineRule="exact"/>
              <w:ind w:firstLine="945" w:firstLineChars="450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8" w:hRule="atLeast"/>
          <w:jc w:val="center"/>
        </w:trPr>
        <w:tc>
          <w:tcPr>
            <w:tcW w:w="839" w:type="dxa"/>
            <w:textDirection w:val="tbRlV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单  位  主  要  业  绩  介  绍</w:t>
            </w:r>
          </w:p>
        </w:tc>
        <w:tc>
          <w:tcPr>
            <w:tcW w:w="8266" w:type="dxa"/>
            <w:gridSpan w:val="10"/>
          </w:tcPr>
          <w:p>
            <w:pPr>
              <w:spacing w:line="240" w:lineRule="exact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（20</w:t>
            </w:r>
            <w:r>
              <w:rPr>
                <w:rFonts w:hint="eastAsia" w:ascii="宋体" w:hAnsi="宋体"/>
                <w:sz w:val="21"/>
                <w:szCs w:val="21"/>
              </w:rPr>
              <w:t>20</w:t>
            </w:r>
            <w:r>
              <w:rPr>
                <w:rFonts w:ascii="宋体" w:hAnsi="宋体"/>
                <w:sz w:val="21"/>
                <w:szCs w:val="21"/>
              </w:rPr>
              <w:t>-202</w:t>
            </w:r>
            <w:r>
              <w:rPr>
                <w:rFonts w:hint="eastAsia" w:ascii="宋体" w:hAnsi="宋体"/>
                <w:sz w:val="21"/>
                <w:szCs w:val="21"/>
              </w:rPr>
              <w:t>2</w:t>
            </w:r>
            <w:r>
              <w:rPr>
                <w:rFonts w:ascii="宋体" w:hAnsi="宋体"/>
                <w:sz w:val="21"/>
                <w:szCs w:val="21"/>
              </w:rPr>
              <w:t>年的产值、销售收入、利润、纳税额及纳税额列居本地区名次等情况，对行业和地区经济建设和社会发展的贡献）</w:t>
            </w:r>
          </w:p>
          <w:p>
            <w:pPr>
              <w:spacing w:line="240" w:lineRule="exact"/>
              <w:ind w:firstLine="420" w:firstLineChars="200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1" w:hRule="atLeast"/>
          <w:jc w:val="center"/>
        </w:trPr>
        <w:tc>
          <w:tcPr>
            <w:tcW w:w="839" w:type="dxa"/>
            <w:textDirection w:val="tbRlV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单位下设机构情况</w:t>
            </w:r>
          </w:p>
        </w:tc>
        <w:tc>
          <w:tcPr>
            <w:tcW w:w="8266" w:type="dxa"/>
            <w:gridSpan w:val="10"/>
            <w:vAlign w:val="center"/>
          </w:tcPr>
          <w:p>
            <w:pPr>
              <w:spacing w:line="240" w:lineRule="exact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9" w:hRule="atLeast"/>
          <w:jc w:val="center"/>
        </w:trPr>
        <w:tc>
          <w:tcPr>
            <w:tcW w:w="839" w:type="dxa"/>
            <w:textDirection w:val="tbRlV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单  位  近  期  发  展  规  划</w:t>
            </w:r>
          </w:p>
        </w:tc>
        <w:tc>
          <w:tcPr>
            <w:tcW w:w="8266" w:type="dxa"/>
            <w:gridSpan w:val="10"/>
            <w:vAlign w:val="center"/>
          </w:tcPr>
          <w:p>
            <w:pPr>
              <w:spacing w:line="240" w:lineRule="exact"/>
              <w:rPr>
                <w:rFonts w:ascii="宋体" w:hAnsi="宋体"/>
                <w:sz w:val="21"/>
                <w:szCs w:val="21"/>
              </w:rPr>
            </w:pPr>
          </w:p>
        </w:tc>
      </w:tr>
    </w:tbl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 w:val="32"/>
          <w:szCs w:val="32"/>
        </w:rPr>
      </w:pPr>
      <w:r>
        <w:rPr>
          <w:rFonts w:eastAsia="方正黑体简体"/>
          <w:sz w:val="32"/>
          <w:szCs w:val="32"/>
        </w:rPr>
        <w:t>二、申报单位科研创新能力情况</w:t>
      </w:r>
    </w:p>
    <w:tbl>
      <w:tblPr>
        <w:tblStyle w:val="2"/>
        <w:tblW w:w="91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1559"/>
        <w:gridCol w:w="1417"/>
        <w:gridCol w:w="2268"/>
        <w:gridCol w:w="190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是否</w:t>
            </w:r>
            <w:r>
              <w:rPr>
                <w:rFonts w:hint="eastAsia" w:hAnsi="宋体"/>
                <w:sz w:val="21"/>
                <w:szCs w:val="21"/>
              </w:rPr>
              <w:t>建有省级以上</w:t>
            </w:r>
            <w:r>
              <w:rPr>
                <w:rFonts w:hAnsi="宋体"/>
                <w:sz w:val="21"/>
                <w:szCs w:val="21"/>
              </w:rPr>
              <w:t>科研创新平台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平台全称</w:t>
            </w: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批准部门</w:t>
            </w: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是　</w:t>
            </w: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否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是　</w:t>
            </w: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否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是　</w:t>
            </w:r>
            <w:r>
              <w:rPr>
                <w:rFonts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否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是否高新技术企业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批准部门</w:t>
            </w: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□是　□否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是否省级以上专精特新“小巨人企业”</w:t>
            </w:r>
          </w:p>
        </w:tc>
        <w:tc>
          <w:tcPr>
            <w:tcW w:w="5244" w:type="dxa"/>
            <w:gridSpan w:val="3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批准部门</w:t>
            </w:r>
          </w:p>
        </w:tc>
        <w:tc>
          <w:tcPr>
            <w:tcW w:w="1901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□是　□否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是否制造业单项冠军企业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批准部门</w:t>
            </w: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□是　□否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是否省“百企引航”行动计划企业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批准部门</w:t>
            </w: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□是　□否</w:t>
            </w:r>
          </w:p>
        </w:tc>
        <w:tc>
          <w:tcPr>
            <w:tcW w:w="52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近5年荣获省部级以上科技奖励情况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奖励名称</w:t>
            </w: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颁奖部门</w:t>
            </w: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获奖时间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近5年承担省部级以上重点研发计划、重点科研项目情况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研发计划或项目名称</w:t>
            </w: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批准部门</w:t>
            </w: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近三年入选省级以上知名企业榜单情况</w:t>
            </w:r>
          </w:p>
        </w:tc>
        <w:tc>
          <w:tcPr>
            <w:tcW w:w="7145" w:type="dxa"/>
            <w:gridSpan w:val="4"/>
            <w:vAlign w:val="center"/>
          </w:tcPr>
          <w:p>
            <w:pPr>
              <w:spacing w:line="24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□入选上市公司市值500强　　　入选时间：　　　榜单名次：　　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145" w:type="dxa"/>
            <w:gridSpan w:val="4"/>
            <w:vAlign w:val="center"/>
          </w:tcPr>
          <w:p>
            <w:pPr>
              <w:spacing w:line="24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□入选民营企业500强　　　　　入选时间：　　　榜单名次：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96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145" w:type="dxa"/>
            <w:gridSpan w:val="4"/>
            <w:vAlign w:val="center"/>
          </w:tcPr>
          <w:p>
            <w:pPr>
              <w:spacing w:line="240" w:lineRule="exact"/>
              <w:jc w:val="left"/>
              <w:rPr>
                <w:sz w:val="21"/>
                <w:szCs w:val="21"/>
                <w:u w:val="single"/>
              </w:rPr>
            </w:pPr>
            <w:r>
              <w:rPr>
                <w:rFonts w:hint="eastAsia"/>
                <w:sz w:val="21"/>
                <w:szCs w:val="21"/>
              </w:rPr>
              <w:t>□入选</w:t>
            </w:r>
            <w:r>
              <w:rPr>
                <w:rFonts w:hint="eastAsia"/>
                <w:sz w:val="21"/>
                <w:szCs w:val="21"/>
                <w:u w:val="single"/>
              </w:rPr>
              <w:t>　　　　　　　　　　　</w:t>
            </w:r>
            <w:r>
              <w:rPr>
                <w:rFonts w:hint="eastAsia"/>
                <w:sz w:val="21"/>
                <w:szCs w:val="21"/>
              </w:rPr>
              <w:t>（名称）　入选时间：　　榜单名次：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是否建有省博士后创新实践基地分站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□是　□否</w:t>
            </w: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设立时间</w:t>
            </w: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所属园区类省博士后创新基地名称</w:t>
            </w:r>
          </w:p>
        </w:tc>
        <w:tc>
          <w:tcPr>
            <w:tcW w:w="7145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196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累计招收</w:t>
            </w:r>
          </w:p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博士后人数</w:t>
            </w:r>
          </w:p>
        </w:tc>
        <w:tc>
          <w:tcPr>
            <w:tcW w:w="1559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博士后编号</w:t>
            </w: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联合培养单位</w:t>
            </w: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进站时间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196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196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01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3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研发机构及研发能力情况</w:t>
            </w:r>
            <w:r>
              <w:rPr>
                <w:rFonts w:hint="eastAsia" w:hAnsi="宋体"/>
                <w:sz w:val="21"/>
                <w:szCs w:val="21"/>
              </w:rPr>
              <w:t>介绍</w:t>
            </w:r>
          </w:p>
        </w:tc>
        <w:tc>
          <w:tcPr>
            <w:tcW w:w="7145" w:type="dxa"/>
            <w:gridSpan w:val="4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3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近五年取得的主要科研创新成果及经济效益与社会效益</w:t>
            </w:r>
          </w:p>
        </w:tc>
        <w:tc>
          <w:tcPr>
            <w:tcW w:w="7145" w:type="dxa"/>
            <w:gridSpan w:val="4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3" w:hRule="exact"/>
          <w:jc w:val="center"/>
        </w:trPr>
        <w:tc>
          <w:tcPr>
            <w:tcW w:w="1960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近五年与高校或科研机构共同研发、开展技术合作等情况</w:t>
            </w:r>
          </w:p>
        </w:tc>
        <w:tc>
          <w:tcPr>
            <w:tcW w:w="7145" w:type="dxa"/>
            <w:gridSpan w:val="4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</w:tbl>
    <w:p>
      <w:pPr>
        <w:tabs>
          <w:tab w:val="left" w:pos="945"/>
        </w:tabs>
        <w:rPr>
          <w:rFonts w:eastAsia="方正黑体简体"/>
          <w:szCs w:val="32"/>
        </w:rPr>
      </w:pPr>
    </w:p>
    <w:p>
      <w:pPr>
        <w:tabs>
          <w:tab w:val="left" w:pos="945"/>
        </w:tabs>
        <w:rPr>
          <w:rFonts w:eastAsia="方正黑体简体"/>
          <w:sz w:val="32"/>
          <w:szCs w:val="32"/>
        </w:rPr>
      </w:pPr>
      <w:r>
        <w:rPr>
          <w:rFonts w:eastAsia="方正黑体简体"/>
          <w:sz w:val="32"/>
          <w:szCs w:val="32"/>
        </w:rPr>
        <w:t>三、博士后工作发展规划</w:t>
      </w:r>
    </w:p>
    <w:tbl>
      <w:tblPr>
        <w:tblStyle w:val="2"/>
        <w:tblW w:w="91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6"/>
        <w:gridCol w:w="709"/>
        <w:gridCol w:w="1828"/>
        <w:gridCol w:w="14"/>
        <w:gridCol w:w="1134"/>
        <w:gridCol w:w="27"/>
        <w:gridCol w:w="951"/>
        <w:gridCol w:w="156"/>
        <w:gridCol w:w="1404"/>
        <w:gridCol w:w="20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40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拟开展的博士后研究项目情况</w:t>
            </w:r>
          </w:p>
        </w:tc>
        <w:tc>
          <w:tcPr>
            <w:tcW w:w="255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博士后项目名称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起止时间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经费投入</w:t>
            </w:r>
          </w:p>
        </w:tc>
        <w:tc>
          <w:tcPr>
            <w:tcW w:w="3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研究内容及目标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40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40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40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840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未来三年博士后招收计划</w:t>
            </w:r>
          </w:p>
        </w:tc>
        <w:tc>
          <w:tcPr>
            <w:tcW w:w="255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年份</w:t>
            </w:r>
          </w:p>
        </w:tc>
        <w:tc>
          <w:tcPr>
            <w:tcW w:w="226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拟招收人数</w:t>
            </w:r>
          </w:p>
        </w:tc>
        <w:tc>
          <w:tcPr>
            <w:tcW w:w="3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专业领域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840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Ansi="宋体"/>
                <w:sz w:val="21"/>
                <w:szCs w:val="21"/>
              </w:rPr>
              <w:t>年</w:t>
            </w:r>
          </w:p>
        </w:tc>
        <w:tc>
          <w:tcPr>
            <w:tcW w:w="226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840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</w:rPr>
              <w:t>4</w:t>
            </w:r>
            <w:r>
              <w:rPr>
                <w:rFonts w:hAnsi="宋体"/>
                <w:sz w:val="21"/>
                <w:szCs w:val="21"/>
              </w:rPr>
              <w:t>年</w:t>
            </w:r>
          </w:p>
        </w:tc>
        <w:tc>
          <w:tcPr>
            <w:tcW w:w="226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840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</w:rPr>
              <w:t>5</w:t>
            </w:r>
            <w:r>
              <w:rPr>
                <w:rFonts w:hAnsi="宋体"/>
                <w:sz w:val="21"/>
                <w:szCs w:val="21"/>
              </w:rPr>
              <w:t>年</w:t>
            </w:r>
          </w:p>
        </w:tc>
        <w:tc>
          <w:tcPr>
            <w:tcW w:w="226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840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本单位拟担任合作导师人员情况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序号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姓名</w:t>
            </w:r>
          </w:p>
        </w:tc>
        <w:tc>
          <w:tcPr>
            <w:tcW w:w="5714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个人简历</w:t>
            </w:r>
          </w:p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（包括职称、职务、最高学历背景、入选省部级以上人才计划、研究成果应用及获奖情况等）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40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714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40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714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40" w:type="dxa"/>
            <w:gridSpan w:val="2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714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3" w:hRule="atLeast"/>
          <w:jc w:val="center"/>
        </w:trPr>
        <w:tc>
          <w:tcPr>
            <w:tcW w:w="824" w:type="dxa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可为博士后研究人员提供的主要仪器设备、专业实验室及其他科研条件</w:t>
            </w:r>
          </w:p>
        </w:tc>
        <w:tc>
          <w:tcPr>
            <w:tcW w:w="8281" w:type="dxa"/>
            <w:gridSpan w:val="10"/>
          </w:tcPr>
          <w:p>
            <w:pPr>
              <w:spacing w:line="240" w:lineRule="exac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博士后薪酬待遇及其他保障情况</w:t>
            </w:r>
          </w:p>
        </w:tc>
        <w:tc>
          <w:tcPr>
            <w:tcW w:w="255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博士后薪酬待遇</w:t>
            </w:r>
          </w:p>
        </w:tc>
        <w:tc>
          <w:tcPr>
            <w:tcW w:w="5728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u w:val="single"/>
              </w:rPr>
              <w:t>　　　　</w:t>
            </w:r>
            <w:r>
              <w:rPr>
                <w:rFonts w:hint="eastAsia"/>
                <w:sz w:val="21"/>
                <w:szCs w:val="21"/>
              </w:rPr>
              <w:t>万元/年至</w:t>
            </w:r>
            <w:r>
              <w:rPr>
                <w:rFonts w:hint="eastAsia"/>
                <w:sz w:val="21"/>
                <w:szCs w:val="21"/>
                <w:u w:val="single"/>
              </w:rPr>
              <w:t>　　　　</w:t>
            </w:r>
            <w:r>
              <w:rPr>
                <w:rFonts w:hint="eastAsia"/>
                <w:sz w:val="21"/>
                <w:szCs w:val="21"/>
              </w:rPr>
              <w:t>万元/年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553" w:type="dxa"/>
            <w:gridSpan w:val="3"/>
            <w:vMerge w:val="restart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博士后住房条件</w:t>
            </w:r>
          </w:p>
        </w:tc>
        <w:tc>
          <w:tcPr>
            <w:tcW w:w="5728" w:type="dxa"/>
            <w:gridSpan w:val="7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□提供可租住的公寓，标准：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553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728" w:type="dxa"/>
            <w:gridSpan w:val="7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□提供货币化住房（租房）补贴，每月</w:t>
            </w:r>
            <w:r>
              <w:rPr>
                <w:rFonts w:hint="eastAsia"/>
                <w:sz w:val="21"/>
                <w:szCs w:val="21"/>
                <w:u w:val="single"/>
              </w:rPr>
              <w:t>　　　　　</w:t>
            </w:r>
            <w:r>
              <w:rPr>
                <w:rFonts w:hint="eastAsia"/>
                <w:sz w:val="21"/>
                <w:szCs w:val="21"/>
              </w:rPr>
              <w:t>元。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553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728" w:type="dxa"/>
            <w:gridSpan w:val="7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□其他                         </w:t>
            </w:r>
          </w:p>
          <w:p>
            <w:pPr>
              <w:rPr>
                <w:sz w:val="21"/>
                <w:szCs w:val="21"/>
              </w:rPr>
            </w:pPr>
          </w:p>
          <w:p>
            <w:pPr>
              <w:ind w:firstLine="3780" w:firstLineChars="18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（请具体说明）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553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1"/>
                <w:szCs w:val="21"/>
              </w:rPr>
            </w:pPr>
            <w:r>
              <w:rPr>
                <w:rFonts w:ascii="宋体" w:hAnsi="宋体" w:cs="Courier New"/>
                <w:kern w:val="0"/>
                <w:sz w:val="21"/>
                <w:szCs w:val="21"/>
              </w:rPr>
              <w:t>拟与全职进站的博士后</w:t>
            </w:r>
          </w:p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Courier New"/>
                <w:kern w:val="0"/>
                <w:sz w:val="21"/>
                <w:szCs w:val="21"/>
              </w:rPr>
              <w:t>研究人员签订何种协议</w:t>
            </w:r>
          </w:p>
        </w:tc>
        <w:tc>
          <w:tcPr>
            <w:tcW w:w="5728" w:type="dxa"/>
            <w:gridSpan w:val="7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1"/>
                <w:szCs w:val="21"/>
              </w:rPr>
            </w:pPr>
            <w:r>
              <w:rPr>
                <w:rFonts w:ascii="宋体" w:hAnsi="宋体" w:cs="Courier New"/>
                <w:kern w:val="0"/>
                <w:sz w:val="21"/>
                <w:szCs w:val="21"/>
              </w:rPr>
              <w:t>□签订劳动合同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553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1"/>
                <w:szCs w:val="21"/>
              </w:rPr>
            </w:pPr>
          </w:p>
        </w:tc>
        <w:tc>
          <w:tcPr>
            <w:tcW w:w="5728" w:type="dxa"/>
            <w:gridSpan w:val="7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1"/>
                <w:szCs w:val="21"/>
              </w:rPr>
            </w:pPr>
            <w:r>
              <w:rPr>
                <w:rFonts w:ascii="宋体" w:hAnsi="宋体" w:cs="Courier New"/>
                <w:kern w:val="0"/>
                <w:sz w:val="21"/>
                <w:szCs w:val="21"/>
              </w:rPr>
              <w:t>□签订事业单位聘用合同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553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1"/>
                <w:szCs w:val="21"/>
              </w:rPr>
            </w:pPr>
          </w:p>
        </w:tc>
        <w:tc>
          <w:tcPr>
            <w:tcW w:w="5728" w:type="dxa"/>
            <w:gridSpan w:val="7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1"/>
                <w:szCs w:val="21"/>
              </w:rPr>
            </w:pPr>
            <w:r>
              <w:rPr>
                <w:rFonts w:ascii="宋体" w:hAnsi="宋体" w:cs="Courier New"/>
                <w:kern w:val="0"/>
                <w:sz w:val="21"/>
                <w:szCs w:val="21"/>
              </w:rPr>
              <w:t>□其他</w:t>
            </w:r>
          </w:p>
          <w:p>
            <w:pPr>
              <w:widowControl/>
              <w:jc w:val="left"/>
              <w:rPr>
                <w:rFonts w:ascii="宋体" w:hAnsi="宋体" w:cs="Courier New"/>
                <w:kern w:val="0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Courier New"/>
                <w:kern w:val="0"/>
                <w:sz w:val="21"/>
                <w:szCs w:val="21"/>
              </w:rPr>
            </w:pPr>
            <w:r>
              <w:rPr>
                <w:rFonts w:ascii="宋体" w:hAnsi="宋体" w:cs="Courier New"/>
                <w:kern w:val="0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cs="Courier New"/>
                <w:kern w:val="0"/>
                <w:sz w:val="21"/>
                <w:szCs w:val="21"/>
              </w:rPr>
              <w:t>　　　　　　　　　　　　　</w:t>
            </w:r>
            <w:r>
              <w:rPr>
                <w:rFonts w:ascii="宋体" w:hAnsi="宋体" w:cs="Courier New"/>
                <w:kern w:val="0"/>
                <w:sz w:val="21"/>
                <w:szCs w:val="21"/>
              </w:rPr>
              <w:t xml:space="preserve"> （请具体说明）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553" w:type="dxa"/>
            <w:gridSpan w:val="3"/>
            <w:vAlign w:val="center"/>
          </w:tcPr>
          <w:p>
            <w:pPr>
              <w:widowControl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Courier New"/>
                <w:kern w:val="0"/>
                <w:sz w:val="21"/>
                <w:szCs w:val="21"/>
              </w:rPr>
              <w:t>其他待遇及保障情况</w:t>
            </w:r>
          </w:p>
        </w:tc>
        <w:tc>
          <w:tcPr>
            <w:tcW w:w="5728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拟与博士后流动站联合招收意向</w:t>
            </w:r>
          </w:p>
        </w:tc>
        <w:tc>
          <w:tcPr>
            <w:tcW w:w="255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合作情况</w:t>
            </w:r>
          </w:p>
        </w:tc>
        <w:tc>
          <w:tcPr>
            <w:tcW w:w="5728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Courier New"/>
                <w:kern w:val="0"/>
                <w:sz w:val="21"/>
                <w:szCs w:val="21"/>
              </w:rPr>
              <w:t>□</w:t>
            </w:r>
            <w:r>
              <w:rPr>
                <w:sz w:val="21"/>
                <w:szCs w:val="21"/>
              </w:rPr>
              <w:t>已签订合作协议</w:t>
            </w:r>
            <w:r>
              <w:rPr>
                <w:rFonts w:hint="eastAsia"/>
                <w:sz w:val="21"/>
                <w:szCs w:val="21"/>
              </w:rPr>
              <w:t>　　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ascii="宋体" w:hAnsi="宋体" w:cs="Courier New"/>
                <w:kern w:val="0"/>
                <w:sz w:val="21"/>
                <w:szCs w:val="21"/>
              </w:rPr>
              <w:t>□</w:t>
            </w:r>
            <w:r>
              <w:rPr>
                <w:sz w:val="21"/>
                <w:szCs w:val="21"/>
              </w:rPr>
              <w:t>洽谈中</w:t>
            </w:r>
            <w:r>
              <w:rPr>
                <w:rFonts w:hint="eastAsia"/>
                <w:sz w:val="21"/>
                <w:szCs w:val="21"/>
              </w:rPr>
              <w:t>　　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ascii="宋体" w:hAnsi="宋体" w:cs="Courier New"/>
                <w:kern w:val="0"/>
                <w:sz w:val="21"/>
                <w:szCs w:val="21"/>
              </w:rPr>
              <w:t>□</w:t>
            </w:r>
            <w:r>
              <w:rPr>
                <w:sz w:val="21"/>
                <w:szCs w:val="21"/>
              </w:rPr>
              <w:t>暂无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55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拟合作单位</w:t>
            </w:r>
          </w:p>
        </w:tc>
        <w:tc>
          <w:tcPr>
            <w:tcW w:w="572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博士后专职管理人员情况</w:t>
            </w:r>
          </w:p>
        </w:tc>
        <w:tc>
          <w:tcPr>
            <w:tcW w:w="8281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Courier New"/>
                <w:kern w:val="0"/>
                <w:sz w:val="21"/>
                <w:szCs w:val="21"/>
              </w:rPr>
              <w:t>□</w:t>
            </w:r>
            <w:r>
              <w:rPr>
                <w:rFonts w:hint="eastAsia"/>
                <w:sz w:val="21"/>
                <w:szCs w:val="21"/>
              </w:rPr>
              <w:t>已配备　　</w:t>
            </w:r>
            <w:r>
              <w:rPr>
                <w:rFonts w:ascii="宋体" w:hAnsi="宋体" w:cs="Courier New"/>
                <w:kern w:val="0"/>
                <w:sz w:val="21"/>
                <w:szCs w:val="21"/>
              </w:rPr>
              <w:t>□</w:t>
            </w:r>
            <w:r>
              <w:rPr>
                <w:rFonts w:hint="eastAsia"/>
                <w:sz w:val="21"/>
                <w:szCs w:val="21"/>
              </w:rPr>
              <w:t>计划于设站后配备　　</w:t>
            </w:r>
            <w:r>
              <w:rPr>
                <w:rFonts w:ascii="宋体" w:hAnsi="宋体" w:cs="Courier New"/>
                <w:kern w:val="0"/>
                <w:sz w:val="21"/>
                <w:szCs w:val="21"/>
              </w:rPr>
              <w:t>□</w:t>
            </w:r>
            <w:r>
              <w:rPr>
                <w:rFonts w:hint="eastAsia"/>
                <w:sz w:val="21"/>
                <w:szCs w:val="21"/>
              </w:rPr>
              <w:t>暂无配备计划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55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212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exact"/>
          <w:jc w:val="center"/>
        </w:trPr>
        <w:tc>
          <w:tcPr>
            <w:tcW w:w="9105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ascii="方正小标宋_GBK" w:eastAsia="方正小标宋_GBK"/>
                <w:kern w:val="0"/>
                <w:sz w:val="28"/>
                <w:szCs w:val="28"/>
              </w:rPr>
            </w:pPr>
            <w:r>
              <w:rPr>
                <w:rFonts w:hint="eastAsia" w:ascii="方正小标宋_GBK" w:eastAsia="方正小标宋_GBK"/>
                <w:kern w:val="0"/>
                <w:sz w:val="28"/>
                <w:szCs w:val="28"/>
              </w:rPr>
              <w:t>推荐理由及材料核实情况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52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该申报材料是否真实准确？</w:t>
            </w:r>
          </w:p>
        </w:tc>
        <w:tc>
          <w:tcPr>
            <w:tcW w:w="4553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hint="eastAsia" w:ascii="方正黑体_GBK" w:hAnsi="宋体" w:eastAsia="方正黑体_GBK" w:cs="Courier New"/>
                <w:kern w:val="0"/>
                <w:sz w:val="24"/>
              </w:rPr>
              <w:t>□</w:t>
            </w:r>
            <w:r>
              <w:rPr>
                <w:rFonts w:hint="eastAsia" w:ascii="方正黑体_GBK" w:eastAsia="方正黑体_GBK"/>
                <w:sz w:val="24"/>
              </w:rPr>
              <w:t>是　　</w:t>
            </w:r>
            <w:r>
              <w:rPr>
                <w:rFonts w:hint="eastAsia" w:ascii="方正黑体_GBK" w:hAnsi="宋体" w:eastAsia="方正黑体_GBK" w:cs="Courier New"/>
                <w:kern w:val="0"/>
                <w:sz w:val="24"/>
              </w:rPr>
              <w:t>□</w:t>
            </w:r>
            <w:r>
              <w:rPr>
                <w:rFonts w:hint="eastAsia" w:ascii="方正黑体_GBK" w:eastAsia="方正黑体_GBK"/>
                <w:sz w:val="24"/>
              </w:rPr>
              <w:t>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552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该申报单位符合推荐条件第几条？</w:t>
            </w:r>
          </w:p>
        </w:tc>
        <w:tc>
          <w:tcPr>
            <w:tcW w:w="4553" w:type="dxa"/>
            <w:gridSpan w:val="4"/>
            <w:vAlign w:val="center"/>
          </w:tcPr>
          <w:p>
            <w:pPr>
              <w:spacing w:line="240" w:lineRule="exact"/>
              <w:rPr>
                <w:rFonts w:ascii="方正黑体_GBK" w:eastAsia="方正黑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exact"/>
          <w:jc w:val="center"/>
        </w:trPr>
        <w:tc>
          <w:tcPr>
            <w:tcW w:w="9105" w:type="dxa"/>
            <w:gridSpan w:val="11"/>
            <w:vAlign w:val="center"/>
          </w:tcPr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简述推荐理由：（100字以内）</w:t>
            </w: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  <w:r>
              <w:rPr>
                <w:rFonts w:hint="eastAsia" w:ascii="方正黑体_GBK" w:eastAsia="方正黑体_GBK"/>
                <w:sz w:val="24"/>
              </w:rPr>
              <w:t>注：若符合第5条推荐条件，请注明隶属具体产业链领域、科技型企业类型、研发投入以及带动高质量就业情况。</w:t>
            </w: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  <w:p>
            <w:pPr>
              <w:spacing w:line="240" w:lineRule="exact"/>
              <w:jc w:val="left"/>
              <w:rPr>
                <w:rFonts w:ascii="方正黑体_GBK" w:eastAsia="方正黑体_GBK"/>
                <w:sz w:val="24"/>
              </w:rPr>
            </w:pPr>
          </w:p>
        </w:tc>
      </w:tr>
    </w:tbl>
    <w:p>
      <w:pPr>
        <w:tabs>
          <w:tab w:val="left" w:pos="945"/>
        </w:tabs>
        <w:rPr>
          <w:rFonts w:eastAsia="方正黑体简体"/>
          <w:sz w:val="32"/>
          <w:szCs w:val="32"/>
        </w:rPr>
      </w:pPr>
      <w:r>
        <w:rPr>
          <w:rFonts w:eastAsia="方正黑体简体"/>
          <w:sz w:val="32"/>
          <w:szCs w:val="32"/>
        </w:rPr>
        <w:t>四、推荐意见</w:t>
      </w:r>
    </w:p>
    <w:tbl>
      <w:tblPr>
        <w:tblStyle w:val="2"/>
        <w:tblW w:w="91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2" w:hRule="exact"/>
          <w:jc w:val="center"/>
        </w:trPr>
        <w:tc>
          <w:tcPr>
            <w:tcW w:w="9108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申请单位意见：</w:t>
            </w:r>
          </w:p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</w:p>
          <w:p>
            <w:pPr>
              <w:spacing w:line="500" w:lineRule="exact"/>
              <w:ind w:firstLine="3780" w:firstLineChars="1800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单位负责人签字：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Ansi="宋体"/>
                <w:sz w:val="21"/>
                <w:szCs w:val="21"/>
              </w:rPr>
              <w:t>　　　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Ansi="宋体"/>
                <w:sz w:val="21"/>
                <w:szCs w:val="21"/>
              </w:rPr>
              <w:t>（公章）</w:t>
            </w:r>
          </w:p>
          <w:p>
            <w:pPr>
              <w:spacing w:line="50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</w:t>
            </w:r>
            <w:r>
              <w:rPr>
                <w:rFonts w:hAnsi="宋体"/>
                <w:sz w:val="21"/>
                <w:szCs w:val="21"/>
              </w:rPr>
              <w:t>　　　　　　　　　　　　　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Ansi="宋体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2" w:hRule="exact"/>
          <w:jc w:val="center"/>
        </w:trPr>
        <w:tc>
          <w:tcPr>
            <w:tcW w:w="910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县（市、区）人力资源和社会保障局意见：</w:t>
            </w:r>
          </w:p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</w:p>
          <w:p>
            <w:pPr>
              <w:spacing w:line="500" w:lineRule="exact"/>
              <w:ind w:firstLine="7347" w:firstLineChars="3499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（公章）</w:t>
            </w:r>
          </w:p>
          <w:p>
            <w:pPr>
              <w:spacing w:line="50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</w:t>
            </w:r>
            <w:r>
              <w:rPr>
                <w:rFonts w:hAnsi="宋体"/>
                <w:sz w:val="21"/>
                <w:szCs w:val="21"/>
              </w:rPr>
              <w:t>　　　　　　　　　　　　　　　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2" w:hRule="exact"/>
          <w:jc w:val="center"/>
        </w:trPr>
        <w:tc>
          <w:tcPr>
            <w:tcW w:w="910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市人力资源和社会保障局意见：</w:t>
            </w:r>
          </w:p>
          <w:p>
            <w:pPr>
              <w:spacing w:line="480" w:lineRule="exact"/>
              <w:rPr>
                <w:sz w:val="21"/>
                <w:szCs w:val="21"/>
              </w:rPr>
            </w:pPr>
          </w:p>
          <w:p>
            <w:pPr>
              <w:spacing w:line="480" w:lineRule="exact"/>
              <w:rPr>
                <w:sz w:val="21"/>
                <w:szCs w:val="21"/>
              </w:rPr>
            </w:pPr>
          </w:p>
          <w:p>
            <w:pPr>
              <w:spacing w:line="500" w:lineRule="exact"/>
              <w:ind w:firstLine="2940" w:firstLineChars="14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</w:t>
            </w:r>
            <w:r>
              <w:rPr>
                <w:rFonts w:hAnsi="宋体"/>
                <w:sz w:val="21"/>
                <w:szCs w:val="21"/>
              </w:rPr>
              <w:t>　　　　　　　　　　　　　　（公章）</w:t>
            </w:r>
          </w:p>
          <w:p>
            <w:pPr>
              <w:spacing w:line="50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</w:t>
            </w:r>
            <w:r>
              <w:rPr>
                <w:rFonts w:hAnsi="宋体"/>
                <w:sz w:val="21"/>
                <w:szCs w:val="21"/>
              </w:rPr>
              <w:t>　　　　　　　　　　　　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Ansi="宋体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2" w:hRule="exact"/>
          <w:jc w:val="center"/>
        </w:trPr>
        <w:tc>
          <w:tcPr>
            <w:tcW w:w="9108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ind w:left="2"/>
              <w:rPr>
                <w:sz w:val="21"/>
                <w:szCs w:val="21"/>
              </w:rPr>
            </w:pPr>
          </w:p>
          <w:p>
            <w:pPr>
              <w:ind w:left="2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省直或央企驻苏单位主管部门意见：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  <w:p>
            <w:pPr>
              <w:spacing w:line="240" w:lineRule="exact"/>
              <w:rPr>
                <w:sz w:val="21"/>
                <w:szCs w:val="21"/>
              </w:rPr>
            </w:pPr>
          </w:p>
          <w:p>
            <w:pPr>
              <w:spacing w:line="500" w:lineRule="exact"/>
              <w:ind w:firstLine="3150" w:firstLineChars="15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</w:t>
            </w:r>
            <w:r>
              <w:rPr>
                <w:rFonts w:hAnsi="宋体"/>
                <w:sz w:val="21"/>
                <w:szCs w:val="21"/>
              </w:rPr>
              <w:t>　　　　　　　　　　　　　　（公章）</w:t>
            </w:r>
          </w:p>
          <w:p>
            <w:pPr>
              <w:spacing w:line="50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</w:t>
            </w:r>
            <w:r>
              <w:rPr>
                <w:rFonts w:hAnsi="宋体"/>
                <w:sz w:val="21"/>
                <w:szCs w:val="21"/>
              </w:rPr>
              <w:t>　　　　　　　　　　　　　　年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日</w:t>
            </w:r>
          </w:p>
        </w:tc>
      </w:tr>
    </w:tbl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1ZmZjOTAxNzVjZjg3MDQ2ODcyOGFhNTk0MjEwMDUifQ=="/>
  </w:docVars>
  <w:rsids>
    <w:rsidRoot w:val="47FA3C2D"/>
    <w:rsid w:val="38024339"/>
    <w:rsid w:val="405A1B3D"/>
    <w:rsid w:val="47FA3C2D"/>
    <w:rsid w:val="49F70C6B"/>
    <w:rsid w:val="5C6F747E"/>
    <w:rsid w:val="5F394F82"/>
    <w:rsid w:val="7F2D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3500</Words>
  <Characters>3610</Characters>
  <Lines>0</Lines>
  <Paragraphs>0</Paragraphs>
  <TotalTime>55</TotalTime>
  <ScaleCrop>false</ScaleCrop>
  <LinksUpToDate>false</LinksUpToDate>
  <CharactersWithSpaces>4465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2023-03-08T05:31:00Z</dcterms:created>
  <dc:creator>Administrator</dc:creator>
  <cp:lastModifiedBy>WPS_1675215273</cp:lastModifiedBy>
  <cp:lastPrinted>2023-03-09T02:19:53Z</cp:lastPrinted>
  <dcterms:modified xsi:type="dcterms:W3CDTF">2023-03-09T02:31:59Z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74275BE5AFDC4822B9BF41BFBCB4D2D1</vt:lpwstr>
  </property>
</Properties>
</file>