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30" w:rsidRDefault="00704C7D" w:rsidP="00704C7D">
      <w:pPr>
        <w:spacing w:line="520" w:lineRule="exact"/>
        <w:rPr>
          <w:rFonts w:ascii="仿宋_GB2312" w:eastAsia="仿宋_GB2312"/>
          <w:sz w:val="32"/>
          <w:szCs w:val="32"/>
        </w:rPr>
      </w:pPr>
      <w:r w:rsidRPr="00A86A30">
        <w:rPr>
          <w:rFonts w:ascii="黑体" w:eastAsia="黑体" w:hAnsi="黑体" w:hint="eastAsia"/>
          <w:sz w:val="32"/>
          <w:szCs w:val="32"/>
        </w:rPr>
        <w:t>附件1</w:t>
      </w:r>
    </w:p>
    <w:p w:rsidR="00704C7D" w:rsidRPr="000B3749" w:rsidRDefault="00704C7D" w:rsidP="00A86A30">
      <w:pPr>
        <w:spacing w:line="520" w:lineRule="exact"/>
        <w:jc w:val="center"/>
        <w:rPr>
          <w:rFonts w:ascii="宋体" w:hAnsi="宋体"/>
          <w:b/>
          <w:sz w:val="32"/>
          <w:szCs w:val="32"/>
        </w:rPr>
      </w:pPr>
      <w:r w:rsidRPr="000B3749">
        <w:rPr>
          <w:rFonts w:ascii="宋体" w:hAnsi="宋体" w:hint="eastAsia"/>
          <w:b/>
          <w:sz w:val="32"/>
          <w:szCs w:val="32"/>
        </w:rPr>
        <w:t>20</w:t>
      </w:r>
      <w:r w:rsidR="002035B9">
        <w:rPr>
          <w:rFonts w:ascii="宋体" w:hAnsi="宋体" w:hint="eastAsia"/>
          <w:b/>
          <w:sz w:val="32"/>
          <w:szCs w:val="32"/>
        </w:rPr>
        <w:t>20</w:t>
      </w:r>
      <w:r w:rsidRPr="000B3749">
        <w:rPr>
          <w:rFonts w:ascii="宋体" w:hAnsi="宋体" w:hint="eastAsia"/>
          <w:b/>
          <w:sz w:val="32"/>
          <w:szCs w:val="32"/>
        </w:rPr>
        <w:t>年常熟市食品安全协管员考核表</w:t>
      </w:r>
    </w:p>
    <w:p w:rsidR="00704C7D" w:rsidRPr="00141AA1" w:rsidRDefault="00704C7D" w:rsidP="00704C7D">
      <w:pPr>
        <w:spacing w:line="520" w:lineRule="exact"/>
        <w:rPr>
          <w:rFonts w:ascii="仿宋_GB2312" w:eastAsia="仿宋_GB2312"/>
          <w:b/>
          <w:sz w:val="24"/>
        </w:rPr>
      </w:pPr>
      <w:r w:rsidRPr="00260F24">
        <w:rPr>
          <w:rFonts w:ascii="仿宋_GB2312" w:eastAsia="仿宋_GB2312" w:hint="eastAsia"/>
          <w:b/>
          <w:sz w:val="24"/>
        </w:rPr>
        <w:t>被考核人姓名：</w:t>
      </w:r>
      <w:r>
        <w:rPr>
          <w:rFonts w:ascii="仿宋_GB2312" w:eastAsia="仿宋_GB2312" w:hint="eastAsia"/>
          <w:b/>
          <w:sz w:val="24"/>
        </w:rPr>
        <w:t xml:space="preserve">                                </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52"/>
        <w:gridCol w:w="4028"/>
        <w:gridCol w:w="2160"/>
        <w:gridCol w:w="540"/>
        <w:gridCol w:w="540"/>
        <w:gridCol w:w="1068"/>
      </w:tblGrid>
      <w:tr w:rsidR="00704C7D" w:rsidRPr="005D01D8" w:rsidTr="004F1DEB">
        <w:trPr>
          <w:trHeight w:val="760"/>
        </w:trPr>
        <w:tc>
          <w:tcPr>
            <w:tcW w:w="828" w:type="dxa"/>
            <w:vAlign w:val="center"/>
          </w:tcPr>
          <w:p w:rsidR="00704C7D" w:rsidRPr="005D01D8" w:rsidRDefault="00704C7D" w:rsidP="004F1DEB">
            <w:pPr>
              <w:spacing w:line="360" w:lineRule="exact"/>
              <w:jc w:val="center"/>
              <w:rPr>
                <w:rFonts w:ascii="仿宋_GB2312" w:eastAsia="仿宋_GB2312"/>
                <w:b/>
                <w:sz w:val="24"/>
              </w:rPr>
            </w:pPr>
            <w:r w:rsidRPr="005D01D8">
              <w:rPr>
                <w:rFonts w:ascii="仿宋_GB2312" w:eastAsia="仿宋_GB2312" w:hint="eastAsia"/>
                <w:b/>
                <w:sz w:val="24"/>
              </w:rPr>
              <w:t>项目</w:t>
            </w:r>
          </w:p>
        </w:tc>
        <w:tc>
          <w:tcPr>
            <w:tcW w:w="652" w:type="dxa"/>
            <w:vAlign w:val="center"/>
          </w:tcPr>
          <w:p w:rsidR="00704C7D" w:rsidRPr="005D01D8" w:rsidRDefault="00704C7D" w:rsidP="004F1DEB">
            <w:pPr>
              <w:spacing w:line="360" w:lineRule="exact"/>
              <w:jc w:val="center"/>
              <w:rPr>
                <w:rFonts w:ascii="仿宋_GB2312" w:eastAsia="仿宋_GB2312"/>
                <w:b/>
                <w:sz w:val="24"/>
              </w:rPr>
            </w:pPr>
            <w:r w:rsidRPr="005D01D8">
              <w:rPr>
                <w:rFonts w:ascii="仿宋_GB2312" w:eastAsia="仿宋_GB2312" w:hint="eastAsia"/>
                <w:b/>
                <w:sz w:val="24"/>
              </w:rPr>
              <w:t>序号</w:t>
            </w:r>
          </w:p>
        </w:tc>
        <w:tc>
          <w:tcPr>
            <w:tcW w:w="4028" w:type="dxa"/>
            <w:vAlign w:val="center"/>
          </w:tcPr>
          <w:p w:rsidR="00704C7D" w:rsidRPr="005D01D8" w:rsidRDefault="00704C7D" w:rsidP="004F1DEB">
            <w:pPr>
              <w:spacing w:line="360" w:lineRule="exact"/>
              <w:jc w:val="center"/>
              <w:rPr>
                <w:rFonts w:ascii="仿宋_GB2312" w:eastAsia="仿宋_GB2312"/>
                <w:b/>
                <w:sz w:val="24"/>
              </w:rPr>
            </w:pPr>
            <w:r w:rsidRPr="005D01D8">
              <w:rPr>
                <w:rFonts w:ascii="仿宋_GB2312" w:eastAsia="仿宋_GB2312" w:hint="eastAsia"/>
                <w:b/>
                <w:sz w:val="24"/>
              </w:rPr>
              <w:t>考核内容</w:t>
            </w:r>
          </w:p>
        </w:tc>
        <w:tc>
          <w:tcPr>
            <w:tcW w:w="2160" w:type="dxa"/>
            <w:vAlign w:val="center"/>
          </w:tcPr>
          <w:p w:rsidR="00704C7D" w:rsidRPr="005D01D8" w:rsidRDefault="00704C7D" w:rsidP="004F1DEB">
            <w:pPr>
              <w:spacing w:line="360" w:lineRule="exact"/>
              <w:jc w:val="center"/>
              <w:rPr>
                <w:rFonts w:ascii="仿宋_GB2312" w:eastAsia="仿宋_GB2312"/>
                <w:b/>
                <w:sz w:val="24"/>
              </w:rPr>
            </w:pPr>
            <w:r w:rsidRPr="005D01D8">
              <w:rPr>
                <w:rFonts w:ascii="仿宋_GB2312" w:eastAsia="仿宋_GB2312" w:hint="eastAsia"/>
                <w:b/>
                <w:sz w:val="24"/>
              </w:rPr>
              <w:t>评分标准</w:t>
            </w:r>
          </w:p>
        </w:tc>
        <w:tc>
          <w:tcPr>
            <w:tcW w:w="540" w:type="dxa"/>
            <w:vAlign w:val="center"/>
          </w:tcPr>
          <w:p w:rsidR="00704C7D" w:rsidRPr="005D01D8" w:rsidRDefault="00704C7D" w:rsidP="004F1DEB">
            <w:pPr>
              <w:spacing w:line="360" w:lineRule="exact"/>
              <w:jc w:val="center"/>
              <w:rPr>
                <w:rFonts w:ascii="仿宋_GB2312" w:eastAsia="仿宋_GB2312"/>
                <w:b/>
                <w:sz w:val="24"/>
              </w:rPr>
            </w:pPr>
            <w:r w:rsidRPr="005D01D8">
              <w:rPr>
                <w:rFonts w:ascii="仿宋_GB2312" w:eastAsia="仿宋_GB2312" w:hint="eastAsia"/>
                <w:b/>
                <w:sz w:val="24"/>
              </w:rPr>
              <w:t>分值</w:t>
            </w:r>
          </w:p>
        </w:tc>
        <w:tc>
          <w:tcPr>
            <w:tcW w:w="540" w:type="dxa"/>
            <w:vAlign w:val="center"/>
          </w:tcPr>
          <w:p w:rsidR="00704C7D" w:rsidRPr="005D01D8" w:rsidRDefault="00704C7D" w:rsidP="004F1DEB">
            <w:pPr>
              <w:spacing w:line="360" w:lineRule="exact"/>
              <w:jc w:val="center"/>
              <w:rPr>
                <w:rFonts w:ascii="仿宋_GB2312" w:eastAsia="仿宋_GB2312"/>
                <w:b/>
                <w:sz w:val="24"/>
              </w:rPr>
            </w:pPr>
            <w:r w:rsidRPr="005D01D8">
              <w:rPr>
                <w:rFonts w:ascii="仿宋_GB2312" w:eastAsia="仿宋_GB2312" w:hint="eastAsia"/>
                <w:b/>
                <w:sz w:val="24"/>
              </w:rPr>
              <w:t>得分</w:t>
            </w:r>
          </w:p>
        </w:tc>
        <w:tc>
          <w:tcPr>
            <w:tcW w:w="1068" w:type="dxa"/>
            <w:vAlign w:val="center"/>
          </w:tcPr>
          <w:p w:rsidR="00704C7D" w:rsidRPr="005D01D8" w:rsidRDefault="00704C7D" w:rsidP="004F1DEB">
            <w:pPr>
              <w:spacing w:line="360" w:lineRule="exact"/>
              <w:jc w:val="center"/>
              <w:rPr>
                <w:rFonts w:ascii="仿宋_GB2312" w:eastAsia="仿宋_GB2312"/>
                <w:b/>
                <w:sz w:val="24"/>
              </w:rPr>
            </w:pPr>
            <w:r w:rsidRPr="005D01D8">
              <w:rPr>
                <w:rFonts w:ascii="仿宋_GB2312" w:eastAsia="仿宋_GB2312" w:hint="eastAsia"/>
                <w:b/>
                <w:sz w:val="24"/>
              </w:rPr>
              <w:t>备注</w:t>
            </w:r>
          </w:p>
        </w:tc>
      </w:tr>
      <w:tr w:rsidR="00704C7D" w:rsidRPr="005D01D8" w:rsidTr="004F1DEB">
        <w:trPr>
          <w:trHeight w:val="1248"/>
        </w:trPr>
        <w:tc>
          <w:tcPr>
            <w:tcW w:w="828" w:type="dxa"/>
            <w:vMerge w:val="restart"/>
            <w:vAlign w:val="center"/>
          </w:tcPr>
          <w:p w:rsidR="00704C7D" w:rsidRPr="005D01D8" w:rsidRDefault="00704C7D" w:rsidP="004F1DEB">
            <w:pPr>
              <w:jc w:val="center"/>
              <w:rPr>
                <w:rFonts w:ascii="仿宋_GB2312" w:eastAsia="仿宋_GB2312"/>
                <w:szCs w:val="21"/>
              </w:rPr>
            </w:pPr>
            <w:r w:rsidRPr="005D01D8">
              <w:rPr>
                <w:rFonts w:ascii="仿宋_GB2312" w:eastAsia="仿宋_GB2312" w:hint="eastAsia"/>
                <w:szCs w:val="21"/>
              </w:rPr>
              <w:t>食品安全监督协管工作（</w:t>
            </w:r>
            <w:r>
              <w:rPr>
                <w:rFonts w:ascii="仿宋_GB2312" w:eastAsia="仿宋_GB2312" w:hint="eastAsia"/>
                <w:szCs w:val="21"/>
              </w:rPr>
              <w:t>45</w:t>
            </w:r>
            <w:r w:rsidRPr="005D01D8">
              <w:rPr>
                <w:rFonts w:ascii="仿宋_GB2312" w:eastAsia="仿宋_GB2312" w:hint="eastAsia"/>
                <w:szCs w:val="21"/>
              </w:rPr>
              <w:t>）</w:t>
            </w: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建立本区域食品安全监管档案。包括本区域食品生产经营本底、监管队伍建设、日常巡查登记、家庭自办宴席管理、投诉举报、业务学习和信息上报等资料。</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对照档案完善程度定分，未建立检查档案得0分。</w:t>
            </w:r>
          </w:p>
        </w:tc>
        <w:tc>
          <w:tcPr>
            <w:tcW w:w="540" w:type="dxa"/>
            <w:vAlign w:val="center"/>
          </w:tcPr>
          <w:p w:rsidR="00704C7D" w:rsidRPr="005D01D8" w:rsidRDefault="00704C7D" w:rsidP="004F1DEB">
            <w:pPr>
              <w:rPr>
                <w:rFonts w:ascii="仿宋_GB2312" w:eastAsia="仿宋_GB2312"/>
                <w:szCs w:val="21"/>
              </w:rPr>
            </w:pPr>
            <w:r>
              <w:rPr>
                <w:rFonts w:ascii="仿宋_GB2312" w:eastAsia="仿宋_GB2312" w:hint="eastAsia"/>
                <w:szCs w:val="21"/>
              </w:rPr>
              <w:t>20</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1081"/>
        </w:trPr>
        <w:tc>
          <w:tcPr>
            <w:tcW w:w="828" w:type="dxa"/>
            <w:vMerge/>
            <w:vAlign w:val="center"/>
          </w:tcPr>
          <w:p w:rsidR="00704C7D" w:rsidRPr="005D01D8" w:rsidRDefault="00704C7D" w:rsidP="004F1DEB">
            <w:pPr>
              <w:jc w:val="center"/>
              <w:rPr>
                <w:rFonts w:ascii="仿宋_GB2312" w:eastAsia="仿宋_GB2312"/>
                <w:szCs w:val="21"/>
              </w:rPr>
            </w:pP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2</w:t>
            </w:r>
          </w:p>
        </w:tc>
        <w:tc>
          <w:tcPr>
            <w:tcW w:w="4028" w:type="dxa"/>
            <w:vAlign w:val="center"/>
          </w:tcPr>
          <w:p w:rsidR="00704C7D" w:rsidRPr="005D01D8" w:rsidRDefault="00704C7D" w:rsidP="004F1DEB">
            <w:pPr>
              <w:rPr>
                <w:rFonts w:ascii="仿宋_GB2312" w:eastAsia="仿宋_GB2312"/>
                <w:szCs w:val="21"/>
              </w:rPr>
            </w:pPr>
            <w:r>
              <w:rPr>
                <w:rFonts w:ascii="仿宋_GB2312" w:eastAsia="仿宋_GB2312" w:hint="eastAsia"/>
                <w:szCs w:val="21"/>
              </w:rPr>
              <w:t>组织并指导区域内</w:t>
            </w:r>
            <w:proofErr w:type="gramStart"/>
            <w:r>
              <w:rPr>
                <w:rFonts w:ascii="仿宋_GB2312" w:eastAsia="仿宋_GB2312" w:hint="eastAsia"/>
                <w:szCs w:val="21"/>
              </w:rPr>
              <w:t>网格员</w:t>
            </w:r>
            <w:proofErr w:type="gramEnd"/>
            <w:r>
              <w:rPr>
                <w:rFonts w:ascii="仿宋_GB2312" w:eastAsia="仿宋_GB2312" w:hint="eastAsia"/>
                <w:szCs w:val="21"/>
              </w:rPr>
              <w:t>开展食品生产经营单位和食用农产品生产者排</w:t>
            </w:r>
            <w:r w:rsidR="00F174AE">
              <w:rPr>
                <w:rFonts w:ascii="仿宋_GB2312" w:eastAsia="仿宋_GB2312" w:hint="eastAsia"/>
                <w:szCs w:val="21"/>
              </w:rPr>
              <w:t>查</w:t>
            </w:r>
            <w:r>
              <w:rPr>
                <w:rFonts w:ascii="仿宋_GB2312" w:eastAsia="仿宋_GB2312" w:hint="eastAsia"/>
                <w:szCs w:val="21"/>
              </w:rPr>
              <w:t>摸底工作和食品安全巡查工作</w:t>
            </w:r>
            <w:r w:rsidRPr="005D01D8">
              <w:rPr>
                <w:rFonts w:ascii="仿宋_GB2312" w:eastAsia="仿宋_GB2312" w:hint="eastAsia"/>
                <w:szCs w:val="21"/>
              </w:rPr>
              <w:t>，发现问题及时要求改正或联络有关监管部门处理。</w:t>
            </w:r>
          </w:p>
        </w:tc>
        <w:tc>
          <w:tcPr>
            <w:tcW w:w="2160" w:type="dxa"/>
            <w:vAlign w:val="center"/>
          </w:tcPr>
          <w:p w:rsidR="00704C7D" w:rsidRPr="005D01D8" w:rsidRDefault="00704C7D" w:rsidP="004F1DEB">
            <w:pPr>
              <w:rPr>
                <w:rFonts w:ascii="仿宋_GB2312" w:eastAsia="仿宋_GB2312"/>
                <w:szCs w:val="21"/>
              </w:rPr>
            </w:pPr>
            <w:r>
              <w:rPr>
                <w:rFonts w:ascii="仿宋_GB2312" w:eastAsia="仿宋_GB2312" w:hint="eastAsia"/>
                <w:szCs w:val="21"/>
              </w:rPr>
              <w:t>组织指导不力扣</w:t>
            </w:r>
            <w:r w:rsidRPr="005D01D8">
              <w:rPr>
                <w:rFonts w:ascii="仿宋_GB2312" w:eastAsia="仿宋_GB2312" w:hint="eastAsia"/>
                <w:szCs w:val="21"/>
              </w:rPr>
              <w:t>2</w:t>
            </w:r>
            <w:r>
              <w:rPr>
                <w:rFonts w:ascii="仿宋_GB2312" w:eastAsia="仿宋_GB2312" w:hint="eastAsia"/>
                <w:szCs w:val="21"/>
              </w:rPr>
              <w:t>-5</w:t>
            </w:r>
            <w:r w:rsidRPr="005D01D8">
              <w:rPr>
                <w:rFonts w:ascii="仿宋_GB2312" w:eastAsia="仿宋_GB2312" w:hint="eastAsia"/>
                <w:szCs w:val="21"/>
              </w:rPr>
              <w:t>分；发现问题未及时报告</w:t>
            </w:r>
            <w:r>
              <w:rPr>
                <w:rFonts w:ascii="仿宋_GB2312" w:eastAsia="仿宋_GB2312" w:hint="eastAsia"/>
                <w:szCs w:val="21"/>
              </w:rPr>
              <w:t>一次</w:t>
            </w:r>
            <w:r w:rsidRPr="005D01D8">
              <w:rPr>
                <w:rFonts w:ascii="仿宋_GB2312" w:eastAsia="仿宋_GB2312" w:hint="eastAsia"/>
                <w:szCs w:val="21"/>
              </w:rPr>
              <w:t>扣</w:t>
            </w:r>
            <w:r>
              <w:rPr>
                <w:rFonts w:ascii="仿宋_GB2312" w:eastAsia="仿宋_GB2312" w:hint="eastAsia"/>
                <w:szCs w:val="21"/>
              </w:rPr>
              <w:t>1</w:t>
            </w:r>
            <w:r w:rsidRPr="005D01D8">
              <w:rPr>
                <w:rFonts w:ascii="仿宋_GB2312" w:eastAsia="仿宋_GB2312" w:hint="eastAsia"/>
                <w:szCs w:val="21"/>
              </w:rPr>
              <w:t xml:space="preserve">分； </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w:t>
            </w:r>
            <w:r>
              <w:rPr>
                <w:rFonts w:ascii="仿宋_GB2312" w:eastAsia="仿宋_GB2312" w:hint="eastAsia"/>
                <w:szCs w:val="21"/>
              </w:rPr>
              <w:t>0</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758"/>
        </w:trPr>
        <w:tc>
          <w:tcPr>
            <w:tcW w:w="828" w:type="dxa"/>
            <w:vMerge/>
            <w:vAlign w:val="center"/>
          </w:tcPr>
          <w:p w:rsidR="00704C7D" w:rsidRPr="005D01D8" w:rsidRDefault="00704C7D" w:rsidP="004F1DEB">
            <w:pPr>
              <w:ind w:firstLine="480"/>
              <w:jc w:val="center"/>
              <w:rPr>
                <w:rFonts w:ascii="仿宋_GB2312" w:eastAsia="仿宋_GB2312"/>
                <w:szCs w:val="21"/>
              </w:rPr>
            </w:pP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3</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做好举报投诉记录、上报工作，并协助监管部门对有关案件调查取证。</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少1次扣3分。</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10</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423"/>
        </w:trPr>
        <w:tc>
          <w:tcPr>
            <w:tcW w:w="828" w:type="dxa"/>
            <w:vMerge/>
            <w:vAlign w:val="center"/>
          </w:tcPr>
          <w:p w:rsidR="00704C7D" w:rsidRPr="005D01D8" w:rsidRDefault="00704C7D" w:rsidP="004F1DEB">
            <w:pPr>
              <w:ind w:firstLine="480"/>
              <w:jc w:val="center"/>
              <w:rPr>
                <w:rFonts w:ascii="仿宋_GB2312" w:eastAsia="仿宋_GB2312"/>
                <w:szCs w:val="21"/>
              </w:rPr>
            </w:pP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4</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指导区域内</w:t>
            </w:r>
            <w:proofErr w:type="gramStart"/>
            <w:r w:rsidR="00F174AE">
              <w:rPr>
                <w:rFonts w:ascii="仿宋_GB2312" w:eastAsia="仿宋_GB2312" w:hint="eastAsia"/>
                <w:szCs w:val="21"/>
              </w:rPr>
              <w:t>网格</w:t>
            </w:r>
            <w:r w:rsidRPr="005D01D8">
              <w:rPr>
                <w:rFonts w:ascii="仿宋_GB2312" w:eastAsia="仿宋_GB2312" w:hint="eastAsia"/>
                <w:szCs w:val="21"/>
              </w:rPr>
              <w:t>员</w:t>
            </w:r>
            <w:proofErr w:type="gramEnd"/>
            <w:r w:rsidRPr="005D01D8">
              <w:rPr>
                <w:rFonts w:ascii="仿宋_GB2312" w:eastAsia="仿宋_GB2312" w:hint="eastAsia"/>
                <w:szCs w:val="21"/>
              </w:rPr>
              <w:t>开展相关食品安全监督协助工作。</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视工作开展情况定分。</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5</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406"/>
        </w:trPr>
        <w:tc>
          <w:tcPr>
            <w:tcW w:w="828" w:type="dxa"/>
            <w:vMerge w:val="restart"/>
            <w:vAlign w:val="center"/>
          </w:tcPr>
          <w:p w:rsidR="00704C7D" w:rsidRPr="005D01D8" w:rsidRDefault="00704C7D" w:rsidP="004F1DEB">
            <w:pPr>
              <w:jc w:val="center"/>
              <w:rPr>
                <w:rFonts w:ascii="仿宋_GB2312" w:eastAsia="仿宋_GB2312"/>
                <w:szCs w:val="21"/>
              </w:rPr>
            </w:pPr>
            <w:r w:rsidRPr="005D01D8">
              <w:rPr>
                <w:rFonts w:ascii="仿宋_GB2312" w:eastAsia="仿宋_GB2312" w:hint="eastAsia"/>
                <w:szCs w:val="21"/>
              </w:rPr>
              <w:t>信息工作（25）</w:t>
            </w: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收集、报送食品安全信息，每月联系有关部门不少于1次。</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少1次扣2分，</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10</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867"/>
        </w:trPr>
        <w:tc>
          <w:tcPr>
            <w:tcW w:w="828" w:type="dxa"/>
            <w:vMerge/>
            <w:vAlign w:val="center"/>
          </w:tcPr>
          <w:p w:rsidR="00704C7D" w:rsidRPr="005D01D8" w:rsidRDefault="00704C7D" w:rsidP="004F1DEB">
            <w:pPr>
              <w:ind w:firstLine="480"/>
              <w:jc w:val="center"/>
              <w:rPr>
                <w:rFonts w:ascii="仿宋_GB2312" w:eastAsia="仿宋_GB2312"/>
                <w:szCs w:val="21"/>
              </w:rPr>
            </w:pP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2</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发现并及时报告食品安全事故。</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漏报1次扣5分；迟报1次扣3分；瞒报事故者0分。</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10</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c>
          <w:tcPr>
            <w:tcW w:w="828" w:type="dxa"/>
            <w:vMerge/>
            <w:vAlign w:val="center"/>
          </w:tcPr>
          <w:p w:rsidR="00704C7D" w:rsidRPr="005D01D8" w:rsidRDefault="00704C7D" w:rsidP="004F1DEB">
            <w:pPr>
              <w:ind w:firstLine="480"/>
              <w:jc w:val="center"/>
              <w:rPr>
                <w:rFonts w:ascii="仿宋_GB2312" w:eastAsia="仿宋_GB2312"/>
                <w:szCs w:val="21"/>
              </w:rPr>
            </w:pP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3</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学习并贯彻食品安全有关法律法规，并向生产经营者传递有关部门的主要监管信息。</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查看内容、记录，视情节打分。</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5</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850"/>
        </w:trPr>
        <w:tc>
          <w:tcPr>
            <w:tcW w:w="828" w:type="dxa"/>
            <w:vMerge w:val="restart"/>
            <w:vAlign w:val="center"/>
          </w:tcPr>
          <w:p w:rsidR="00704C7D" w:rsidRPr="005D01D8" w:rsidRDefault="00704C7D" w:rsidP="004F1DEB">
            <w:pPr>
              <w:jc w:val="center"/>
              <w:rPr>
                <w:rFonts w:ascii="仿宋_GB2312" w:eastAsia="仿宋_GB2312"/>
                <w:szCs w:val="21"/>
              </w:rPr>
            </w:pPr>
            <w:r w:rsidRPr="005D01D8">
              <w:rPr>
                <w:rFonts w:ascii="仿宋_GB2312" w:eastAsia="仿宋_GB2312" w:hint="eastAsia"/>
                <w:szCs w:val="21"/>
              </w:rPr>
              <w:t>宣传工作（15）</w:t>
            </w: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积极参加食品安全有关部门的会议、培训；配合和参与有关部门组织开展的各项宣传活动。</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少1次扣2分</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5</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847"/>
        </w:trPr>
        <w:tc>
          <w:tcPr>
            <w:tcW w:w="828" w:type="dxa"/>
            <w:vMerge/>
            <w:vAlign w:val="center"/>
          </w:tcPr>
          <w:p w:rsidR="00704C7D" w:rsidRPr="005D01D8" w:rsidRDefault="00704C7D" w:rsidP="004F1DEB">
            <w:pPr>
              <w:ind w:firstLine="480"/>
              <w:jc w:val="center"/>
              <w:rPr>
                <w:rFonts w:ascii="仿宋_GB2312" w:eastAsia="仿宋_GB2312"/>
                <w:szCs w:val="21"/>
              </w:rPr>
            </w:pP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2</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组织形式多样的宣传活动，并做好记录，每年不少于4次。</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少1次扣2分，增加宣传或有特色加分。</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10</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434"/>
        </w:trPr>
        <w:tc>
          <w:tcPr>
            <w:tcW w:w="828" w:type="dxa"/>
            <w:vMerge w:val="restart"/>
            <w:vAlign w:val="center"/>
          </w:tcPr>
          <w:p w:rsidR="00704C7D" w:rsidRPr="005D01D8" w:rsidRDefault="00704C7D" w:rsidP="004F1DEB">
            <w:pPr>
              <w:jc w:val="center"/>
              <w:rPr>
                <w:rFonts w:ascii="仿宋_GB2312" w:eastAsia="仿宋_GB2312"/>
                <w:szCs w:val="21"/>
              </w:rPr>
            </w:pPr>
            <w:r w:rsidRPr="005D01D8">
              <w:rPr>
                <w:rFonts w:ascii="仿宋_GB2312" w:eastAsia="仿宋_GB2312" w:hint="eastAsia"/>
                <w:szCs w:val="21"/>
              </w:rPr>
              <w:t>综合工作（</w:t>
            </w:r>
            <w:r>
              <w:rPr>
                <w:rFonts w:ascii="仿宋_GB2312" w:eastAsia="仿宋_GB2312" w:hint="eastAsia"/>
                <w:szCs w:val="21"/>
              </w:rPr>
              <w:t>15</w:t>
            </w:r>
            <w:r w:rsidRPr="005D01D8">
              <w:rPr>
                <w:rFonts w:ascii="仿宋_GB2312" w:eastAsia="仿宋_GB2312" w:hint="eastAsia"/>
                <w:szCs w:val="21"/>
              </w:rPr>
              <w:t>）</w:t>
            </w: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每年组织本区域内的</w:t>
            </w:r>
            <w:proofErr w:type="gramStart"/>
            <w:r w:rsidR="00F174AE">
              <w:rPr>
                <w:rFonts w:ascii="仿宋_GB2312" w:eastAsia="仿宋_GB2312" w:hint="eastAsia"/>
                <w:szCs w:val="21"/>
              </w:rPr>
              <w:t>网格</w:t>
            </w:r>
            <w:r w:rsidRPr="005D01D8">
              <w:rPr>
                <w:rFonts w:ascii="仿宋_GB2312" w:eastAsia="仿宋_GB2312" w:hint="eastAsia"/>
                <w:szCs w:val="21"/>
              </w:rPr>
              <w:t>员</w:t>
            </w:r>
            <w:proofErr w:type="gramEnd"/>
            <w:r w:rsidRPr="005D01D8">
              <w:rPr>
                <w:rFonts w:ascii="仿宋_GB2312" w:eastAsia="仿宋_GB2312" w:hint="eastAsia"/>
                <w:szCs w:val="21"/>
              </w:rPr>
              <w:t>开展业务学习、培训工作，不少于2次。</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不组织1次扣3分。</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5</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602"/>
        </w:trPr>
        <w:tc>
          <w:tcPr>
            <w:tcW w:w="828" w:type="dxa"/>
            <w:vMerge/>
            <w:vAlign w:val="center"/>
          </w:tcPr>
          <w:p w:rsidR="00704C7D" w:rsidRPr="005D01D8" w:rsidRDefault="00704C7D" w:rsidP="004F1DEB">
            <w:pPr>
              <w:ind w:firstLine="480"/>
              <w:jc w:val="center"/>
              <w:rPr>
                <w:rFonts w:ascii="仿宋_GB2312" w:eastAsia="仿宋_GB2312"/>
                <w:szCs w:val="21"/>
              </w:rPr>
            </w:pPr>
          </w:p>
        </w:tc>
        <w:tc>
          <w:tcPr>
            <w:tcW w:w="652"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2</w:t>
            </w:r>
          </w:p>
        </w:tc>
        <w:tc>
          <w:tcPr>
            <w:tcW w:w="4028"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积极完成食品安全有关部门交办的其他工作。</w:t>
            </w:r>
          </w:p>
        </w:tc>
        <w:tc>
          <w:tcPr>
            <w:tcW w:w="216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不配合1次扣5分。</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5</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602"/>
        </w:trPr>
        <w:tc>
          <w:tcPr>
            <w:tcW w:w="828" w:type="dxa"/>
            <w:vMerge/>
            <w:vAlign w:val="center"/>
          </w:tcPr>
          <w:p w:rsidR="00704C7D" w:rsidRPr="005D01D8" w:rsidRDefault="00704C7D" w:rsidP="004F1DEB">
            <w:pPr>
              <w:ind w:firstLine="480"/>
              <w:jc w:val="center"/>
              <w:rPr>
                <w:rFonts w:ascii="仿宋_GB2312" w:eastAsia="仿宋_GB2312"/>
                <w:szCs w:val="21"/>
              </w:rPr>
            </w:pPr>
          </w:p>
        </w:tc>
        <w:tc>
          <w:tcPr>
            <w:tcW w:w="652" w:type="dxa"/>
            <w:vAlign w:val="center"/>
          </w:tcPr>
          <w:p w:rsidR="00704C7D" w:rsidRPr="005D01D8" w:rsidRDefault="00704C7D" w:rsidP="004F1DEB">
            <w:pPr>
              <w:rPr>
                <w:rFonts w:ascii="仿宋_GB2312" w:eastAsia="仿宋_GB2312"/>
                <w:szCs w:val="21"/>
              </w:rPr>
            </w:pPr>
            <w:r>
              <w:rPr>
                <w:rFonts w:ascii="仿宋_GB2312" w:eastAsia="仿宋_GB2312" w:hint="eastAsia"/>
                <w:szCs w:val="21"/>
              </w:rPr>
              <w:t>3</w:t>
            </w:r>
          </w:p>
        </w:tc>
        <w:tc>
          <w:tcPr>
            <w:tcW w:w="4028" w:type="dxa"/>
            <w:vAlign w:val="center"/>
          </w:tcPr>
          <w:p w:rsidR="00704C7D" w:rsidRPr="005D01D8" w:rsidRDefault="00704C7D" w:rsidP="004F1DEB">
            <w:pPr>
              <w:rPr>
                <w:rFonts w:ascii="仿宋_GB2312" w:eastAsia="仿宋_GB2312"/>
                <w:szCs w:val="21"/>
              </w:rPr>
            </w:pPr>
            <w:r w:rsidRPr="00D95E9D">
              <w:rPr>
                <w:rFonts w:ascii="仿宋_GB2312" w:eastAsia="仿宋_GB2312" w:hint="eastAsia"/>
                <w:szCs w:val="21"/>
              </w:rPr>
              <w:t>工作有特色</w:t>
            </w:r>
            <w:r>
              <w:rPr>
                <w:rFonts w:ascii="仿宋_GB2312" w:eastAsia="仿宋_GB2312" w:hint="eastAsia"/>
                <w:szCs w:val="21"/>
              </w:rPr>
              <w:t>，有在全市推广价值</w:t>
            </w:r>
            <w:r w:rsidRPr="00D95E9D">
              <w:rPr>
                <w:rFonts w:ascii="仿宋_GB2312" w:eastAsia="仿宋_GB2312" w:hint="eastAsia"/>
                <w:szCs w:val="21"/>
              </w:rPr>
              <w:t>。</w:t>
            </w:r>
          </w:p>
        </w:tc>
        <w:tc>
          <w:tcPr>
            <w:tcW w:w="2160" w:type="dxa"/>
            <w:vAlign w:val="center"/>
          </w:tcPr>
          <w:p w:rsidR="00704C7D" w:rsidRPr="005D01D8" w:rsidRDefault="00704C7D" w:rsidP="004F1DEB">
            <w:pPr>
              <w:rPr>
                <w:rFonts w:ascii="仿宋_GB2312" w:eastAsia="仿宋_GB2312"/>
                <w:szCs w:val="21"/>
              </w:rPr>
            </w:pPr>
            <w:r w:rsidRPr="00D95E9D">
              <w:rPr>
                <w:rFonts w:ascii="仿宋_GB2312" w:eastAsia="仿宋_GB2312" w:hint="eastAsia"/>
                <w:szCs w:val="21"/>
              </w:rPr>
              <w:t>加</w:t>
            </w:r>
            <w:r>
              <w:rPr>
                <w:rFonts w:ascii="仿宋_GB2312" w:eastAsia="仿宋_GB2312" w:hint="eastAsia"/>
                <w:szCs w:val="21"/>
              </w:rPr>
              <w:t>1-5</w:t>
            </w:r>
            <w:r w:rsidRPr="00D95E9D">
              <w:rPr>
                <w:rFonts w:ascii="仿宋_GB2312" w:eastAsia="仿宋_GB2312" w:hint="eastAsia"/>
                <w:szCs w:val="21"/>
              </w:rPr>
              <w:t>分</w:t>
            </w:r>
          </w:p>
        </w:tc>
        <w:tc>
          <w:tcPr>
            <w:tcW w:w="540" w:type="dxa"/>
            <w:vAlign w:val="center"/>
          </w:tcPr>
          <w:p w:rsidR="00704C7D" w:rsidRPr="005D01D8" w:rsidRDefault="00704C7D" w:rsidP="004F1DEB">
            <w:pPr>
              <w:rPr>
                <w:rFonts w:ascii="仿宋_GB2312" w:eastAsia="仿宋_GB2312"/>
                <w:szCs w:val="21"/>
              </w:rPr>
            </w:pPr>
            <w:r>
              <w:rPr>
                <w:rFonts w:ascii="仿宋_GB2312" w:eastAsia="仿宋_GB2312" w:hint="eastAsia"/>
                <w:szCs w:val="21"/>
              </w:rPr>
              <w:t>5</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r w:rsidR="00704C7D" w:rsidRPr="005D01D8" w:rsidTr="004F1DEB">
        <w:trPr>
          <w:trHeight w:val="609"/>
        </w:trPr>
        <w:tc>
          <w:tcPr>
            <w:tcW w:w="828" w:type="dxa"/>
            <w:vAlign w:val="center"/>
          </w:tcPr>
          <w:p w:rsidR="00704C7D" w:rsidRPr="005D01D8" w:rsidRDefault="00704C7D" w:rsidP="004F1DEB">
            <w:pPr>
              <w:jc w:val="center"/>
              <w:rPr>
                <w:rFonts w:ascii="仿宋_GB2312" w:eastAsia="仿宋_GB2312"/>
                <w:szCs w:val="21"/>
              </w:rPr>
            </w:pPr>
            <w:r w:rsidRPr="005D01D8">
              <w:rPr>
                <w:rFonts w:ascii="仿宋_GB2312" w:eastAsia="仿宋_GB2312" w:hint="eastAsia"/>
                <w:szCs w:val="21"/>
              </w:rPr>
              <w:t>汇总</w:t>
            </w:r>
          </w:p>
        </w:tc>
        <w:tc>
          <w:tcPr>
            <w:tcW w:w="6840" w:type="dxa"/>
            <w:gridSpan w:val="3"/>
            <w:vAlign w:val="center"/>
          </w:tcPr>
          <w:p w:rsidR="00704C7D" w:rsidRPr="005D01D8" w:rsidRDefault="00704C7D" w:rsidP="004F1DEB">
            <w:pPr>
              <w:ind w:firstLine="480"/>
              <w:rPr>
                <w:rFonts w:ascii="仿宋_GB2312" w:eastAsia="仿宋_GB2312"/>
                <w:szCs w:val="21"/>
              </w:rPr>
            </w:pPr>
            <w:r w:rsidRPr="005D01D8">
              <w:rPr>
                <w:rFonts w:ascii="仿宋_GB2312" w:eastAsia="仿宋_GB2312" w:hint="eastAsia"/>
                <w:szCs w:val="21"/>
              </w:rPr>
              <w:t>考核等次：</w:t>
            </w:r>
          </w:p>
        </w:tc>
        <w:tc>
          <w:tcPr>
            <w:tcW w:w="540" w:type="dxa"/>
            <w:vAlign w:val="center"/>
          </w:tcPr>
          <w:p w:rsidR="00704C7D" w:rsidRPr="005D01D8" w:rsidRDefault="00704C7D" w:rsidP="004F1DEB">
            <w:pPr>
              <w:rPr>
                <w:rFonts w:ascii="仿宋_GB2312" w:eastAsia="仿宋_GB2312"/>
                <w:szCs w:val="21"/>
              </w:rPr>
            </w:pPr>
            <w:r w:rsidRPr="005D01D8">
              <w:rPr>
                <w:rFonts w:ascii="仿宋_GB2312" w:eastAsia="仿宋_GB2312" w:hint="eastAsia"/>
                <w:szCs w:val="21"/>
              </w:rPr>
              <w:t>100</w:t>
            </w:r>
          </w:p>
        </w:tc>
        <w:tc>
          <w:tcPr>
            <w:tcW w:w="540" w:type="dxa"/>
            <w:vAlign w:val="center"/>
          </w:tcPr>
          <w:p w:rsidR="00704C7D" w:rsidRPr="005D01D8" w:rsidRDefault="00704C7D" w:rsidP="004F1DEB">
            <w:pPr>
              <w:ind w:firstLine="480"/>
              <w:rPr>
                <w:rFonts w:ascii="仿宋_GB2312" w:eastAsia="仿宋_GB2312"/>
                <w:szCs w:val="21"/>
              </w:rPr>
            </w:pPr>
          </w:p>
        </w:tc>
        <w:tc>
          <w:tcPr>
            <w:tcW w:w="1068" w:type="dxa"/>
            <w:vAlign w:val="center"/>
          </w:tcPr>
          <w:p w:rsidR="00704C7D" w:rsidRPr="005D01D8" w:rsidRDefault="00704C7D" w:rsidP="004F1DEB">
            <w:pPr>
              <w:ind w:firstLine="480"/>
              <w:rPr>
                <w:rFonts w:ascii="仿宋_GB2312" w:eastAsia="仿宋_GB2312"/>
                <w:szCs w:val="21"/>
              </w:rPr>
            </w:pPr>
          </w:p>
        </w:tc>
      </w:tr>
    </w:tbl>
    <w:p w:rsidR="00704C7D" w:rsidRPr="00477869" w:rsidRDefault="00704C7D" w:rsidP="00704C7D">
      <w:pPr>
        <w:rPr>
          <w:rFonts w:ascii="仿宋_GB2312" w:eastAsia="仿宋_GB2312"/>
          <w:b/>
          <w:sz w:val="24"/>
        </w:rPr>
      </w:pPr>
      <w:r w:rsidRPr="00477869">
        <w:rPr>
          <w:rFonts w:ascii="仿宋_GB2312" w:eastAsia="仿宋_GB2312" w:hint="eastAsia"/>
          <w:b/>
          <w:sz w:val="24"/>
        </w:rPr>
        <w:t xml:space="preserve">考评组成员签名：                  </w:t>
      </w:r>
      <w:r>
        <w:rPr>
          <w:rFonts w:ascii="仿宋_GB2312" w:eastAsia="仿宋_GB2312" w:hint="eastAsia"/>
          <w:b/>
          <w:sz w:val="24"/>
        </w:rPr>
        <w:t xml:space="preserve">          </w:t>
      </w:r>
      <w:r w:rsidRPr="00477869">
        <w:rPr>
          <w:rFonts w:ascii="仿宋_GB2312" w:eastAsia="仿宋_GB2312" w:hint="eastAsia"/>
          <w:b/>
          <w:sz w:val="24"/>
        </w:rPr>
        <w:t xml:space="preserve">   考评时间：      年   月   日</w:t>
      </w:r>
    </w:p>
    <w:p w:rsidR="00704C7D" w:rsidRPr="00477869" w:rsidRDefault="00704C7D" w:rsidP="00704C7D">
      <w:pPr>
        <w:rPr>
          <w:rFonts w:ascii="仿宋_GB2312" w:eastAsia="仿宋_GB2312"/>
          <w:b/>
          <w:szCs w:val="21"/>
        </w:rPr>
      </w:pPr>
    </w:p>
    <w:p w:rsidR="00A86A30" w:rsidRPr="00A86A30" w:rsidRDefault="00704C7D" w:rsidP="00704C7D">
      <w:pPr>
        <w:spacing w:line="520" w:lineRule="exact"/>
        <w:rPr>
          <w:rFonts w:ascii="黑体" w:eastAsia="黑体" w:hAnsi="黑体"/>
          <w:b/>
          <w:sz w:val="32"/>
          <w:szCs w:val="32"/>
        </w:rPr>
      </w:pPr>
      <w:r w:rsidRPr="00A86A30">
        <w:rPr>
          <w:rFonts w:ascii="黑体" w:eastAsia="黑体" w:hAnsi="黑体" w:hint="eastAsia"/>
          <w:sz w:val="32"/>
          <w:szCs w:val="32"/>
        </w:rPr>
        <w:lastRenderedPageBreak/>
        <w:t>附件2</w:t>
      </w:r>
    </w:p>
    <w:p w:rsidR="00704C7D" w:rsidRDefault="00704C7D" w:rsidP="00A86A30">
      <w:pPr>
        <w:spacing w:line="520" w:lineRule="exact"/>
        <w:jc w:val="center"/>
        <w:rPr>
          <w:rFonts w:ascii="宋体" w:hAnsi="宋体"/>
          <w:b/>
          <w:sz w:val="32"/>
          <w:szCs w:val="32"/>
        </w:rPr>
      </w:pPr>
      <w:r>
        <w:rPr>
          <w:rFonts w:ascii="宋体" w:hAnsi="宋体" w:hint="eastAsia"/>
          <w:b/>
          <w:sz w:val="32"/>
          <w:szCs w:val="32"/>
        </w:rPr>
        <w:t>20</w:t>
      </w:r>
      <w:r w:rsidR="002035B9">
        <w:rPr>
          <w:rFonts w:ascii="宋体" w:hAnsi="宋体" w:hint="eastAsia"/>
          <w:b/>
          <w:sz w:val="32"/>
          <w:szCs w:val="32"/>
        </w:rPr>
        <w:t>20</w:t>
      </w:r>
      <w:r>
        <w:rPr>
          <w:rFonts w:ascii="宋体" w:hAnsi="宋体" w:hint="eastAsia"/>
          <w:b/>
          <w:sz w:val="32"/>
          <w:szCs w:val="32"/>
        </w:rPr>
        <w:t>年常熟市特种设备</w:t>
      </w:r>
      <w:r w:rsidR="00A86A30">
        <w:rPr>
          <w:rFonts w:ascii="宋体" w:hAnsi="宋体" w:hint="eastAsia"/>
          <w:b/>
          <w:sz w:val="32"/>
          <w:szCs w:val="32"/>
        </w:rPr>
        <w:t>安全</w:t>
      </w:r>
      <w:r>
        <w:rPr>
          <w:rFonts w:ascii="宋体" w:hAnsi="宋体" w:hint="eastAsia"/>
          <w:b/>
          <w:sz w:val="32"/>
          <w:szCs w:val="32"/>
        </w:rPr>
        <w:t>协管员考核表</w:t>
      </w:r>
    </w:p>
    <w:p w:rsidR="00704C7D" w:rsidRDefault="00704C7D" w:rsidP="00704C7D">
      <w:pPr>
        <w:spacing w:line="520" w:lineRule="exact"/>
        <w:rPr>
          <w:rFonts w:ascii="仿宋_GB2312" w:eastAsia="仿宋_GB2312"/>
          <w:b/>
          <w:sz w:val="24"/>
        </w:rPr>
      </w:pPr>
      <w:r>
        <w:rPr>
          <w:rFonts w:ascii="仿宋_GB2312" w:eastAsia="仿宋_GB2312" w:hint="eastAsia"/>
          <w:b/>
          <w:sz w:val="24"/>
        </w:rPr>
        <w:t xml:space="preserve">被考核人姓名：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856"/>
        <w:gridCol w:w="3479"/>
        <w:gridCol w:w="550"/>
        <w:gridCol w:w="465"/>
        <w:gridCol w:w="465"/>
      </w:tblGrid>
      <w:tr w:rsidR="00704C7D" w:rsidRPr="0022347F" w:rsidTr="004F1DEB">
        <w:trPr>
          <w:trHeight w:val="594"/>
        </w:trPr>
        <w:tc>
          <w:tcPr>
            <w:tcW w:w="678"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spacing w:line="360" w:lineRule="exact"/>
              <w:jc w:val="center"/>
              <w:rPr>
                <w:rFonts w:ascii="仿宋_GB2312" w:eastAsia="仿宋_GB2312"/>
                <w:b/>
                <w:szCs w:val="21"/>
              </w:rPr>
            </w:pPr>
            <w:r w:rsidRPr="0022347F">
              <w:rPr>
                <w:rFonts w:ascii="仿宋_GB2312" w:eastAsia="仿宋_GB2312" w:hint="eastAsia"/>
                <w:b/>
                <w:szCs w:val="21"/>
              </w:rPr>
              <w:t>序号</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spacing w:line="360" w:lineRule="exact"/>
              <w:jc w:val="center"/>
              <w:rPr>
                <w:rFonts w:ascii="仿宋_GB2312" w:eastAsia="仿宋_GB2312"/>
                <w:b/>
                <w:szCs w:val="21"/>
              </w:rPr>
            </w:pPr>
            <w:r w:rsidRPr="0022347F">
              <w:rPr>
                <w:rFonts w:ascii="仿宋_GB2312" w:eastAsia="仿宋_GB2312" w:hint="eastAsia"/>
                <w:b/>
                <w:szCs w:val="21"/>
              </w:rPr>
              <w:t>考核内容</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spacing w:line="360" w:lineRule="exact"/>
              <w:jc w:val="center"/>
              <w:rPr>
                <w:rFonts w:ascii="仿宋_GB2312" w:eastAsia="仿宋_GB2312"/>
                <w:b/>
                <w:szCs w:val="21"/>
              </w:rPr>
            </w:pPr>
            <w:r w:rsidRPr="0022347F">
              <w:rPr>
                <w:rFonts w:ascii="仿宋_GB2312" w:eastAsia="仿宋_GB2312" w:hint="eastAsia"/>
                <w:b/>
                <w:szCs w:val="21"/>
              </w:rPr>
              <w:t>评分标准</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spacing w:line="360" w:lineRule="exact"/>
              <w:jc w:val="center"/>
              <w:rPr>
                <w:rFonts w:ascii="仿宋_GB2312" w:eastAsia="仿宋_GB2312"/>
                <w:b/>
                <w:szCs w:val="21"/>
              </w:rPr>
            </w:pPr>
            <w:r w:rsidRPr="0022347F">
              <w:rPr>
                <w:rFonts w:ascii="仿宋_GB2312" w:eastAsia="仿宋_GB2312" w:hint="eastAsia"/>
                <w:b/>
                <w:szCs w:val="21"/>
              </w:rPr>
              <w:t>分值</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spacing w:line="360" w:lineRule="exact"/>
              <w:jc w:val="center"/>
              <w:rPr>
                <w:rFonts w:ascii="仿宋_GB2312" w:eastAsia="仿宋_GB2312"/>
                <w:b/>
                <w:szCs w:val="21"/>
              </w:rPr>
            </w:pPr>
            <w:r w:rsidRPr="0022347F">
              <w:rPr>
                <w:rFonts w:ascii="仿宋_GB2312" w:eastAsia="仿宋_GB2312" w:hint="eastAsia"/>
                <w:b/>
                <w:szCs w:val="21"/>
              </w:rPr>
              <w:t>得分</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spacing w:line="360" w:lineRule="exact"/>
              <w:jc w:val="center"/>
              <w:rPr>
                <w:rFonts w:ascii="仿宋_GB2312" w:eastAsia="仿宋_GB2312"/>
                <w:b/>
                <w:szCs w:val="21"/>
              </w:rPr>
            </w:pPr>
            <w:r w:rsidRPr="0022347F">
              <w:rPr>
                <w:rFonts w:ascii="仿宋_GB2312" w:eastAsia="仿宋_GB2312" w:hint="eastAsia"/>
                <w:b/>
                <w:szCs w:val="21"/>
              </w:rPr>
              <w:t>备注</w:t>
            </w:r>
          </w:p>
        </w:tc>
      </w:tr>
      <w:tr w:rsidR="00704C7D" w:rsidRPr="0022347F" w:rsidTr="004F1DEB">
        <w:trPr>
          <w:trHeight w:val="975"/>
        </w:trPr>
        <w:tc>
          <w:tcPr>
            <w:tcW w:w="678"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1</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建立本区域特种设备</w:t>
            </w:r>
            <w:r w:rsidRPr="0022347F">
              <w:rPr>
                <w:rFonts w:ascii="仿宋_GB2312" w:eastAsia="仿宋_GB2312" w:hint="eastAsia"/>
                <w:szCs w:val="21"/>
              </w:rPr>
              <w:t>安全监管档案。包括本区域</w:t>
            </w:r>
            <w:r>
              <w:rPr>
                <w:rFonts w:ascii="仿宋_GB2312" w:eastAsia="仿宋_GB2312" w:hint="eastAsia"/>
                <w:szCs w:val="21"/>
              </w:rPr>
              <w:t>特种设备生产、使用、经营单位</w:t>
            </w:r>
            <w:r w:rsidRPr="0022347F">
              <w:rPr>
                <w:rFonts w:ascii="仿宋_GB2312" w:eastAsia="仿宋_GB2312" w:hint="eastAsia"/>
                <w:szCs w:val="21"/>
              </w:rPr>
              <w:t>本底</w:t>
            </w:r>
            <w:r>
              <w:rPr>
                <w:rFonts w:ascii="仿宋_GB2312" w:eastAsia="仿宋_GB2312" w:hint="eastAsia"/>
                <w:szCs w:val="21"/>
              </w:rPr>
              <w:t>、特种设备</w:t>
            </w:r>
            <w:proofErr w:type="gramStart"/>
            <w:r w:rsidRPr="00FD775D">
              <w:rPr>
                <w:rFonts w:ascii="仿宋_GB2312" w:eastAsia="仿宋_GB2312" w:hint="eastAsia"/>
                <w:szCs w:val="21"/>
              </w:rPr>
              <w:t>基础台</w:t>
            </w:r>
            <w:proofErr w:type="gramEnd"/>
            <w:r w:rsidRPr="00FD775D">
              <w:rPr>
                <w:rFonts w:ascii="仿宋_GB2312" w:eastAsia="仿宋_GB2312" w:hint="eastAsia"/>
                <w:szCs w:val="21"/>
              </w:rPr>
              <w:t>账</w:t>
            </w:r>
            <w:r>
              <w:rPr>
                <w:rFonts w:ascii="仿宋_GB2312" w:eastAsia="仿宋_GB2312" w:hint="eastAsia"/>
                <w:szCs w:val="21"/>
              </w:rPr>
              <w:t>、</w:t>
            </w:r>
            <w:r w:rsidRPr="0022347F">
              <w:rPr>
                <w:rFonts w:ascii="仿宋_GB2312" w:eastAsia="仿宋_GB2312" w:hint="eastAsia"/>
                <w:szCs w:val="21"/>
              </w:rPr>
              <w:t>监管队伍建设、</w:t>
            </w:r>
            <w:r>
              <w:rPr>
                <w:rFonts w:ascii="仿宋_GB2312" w:eastAsia="仿宋_GB2312" w:hint="eastAsia"/>
                <w:szCs w:val="21"/>
              </w:rPr>
              <w:t>隐患报告表</w:t>
            </w:r>
            <w:r w:rsidRPr="0022347F">
              <w:rPr>
                <w:rFonts w:ascii="仿宋_GB2312" w:eastAsia="仿宋_GB2312" w:hint="eastAsia"/>
                <w:szCs w:val="21"/>
              </w:rPr>
              <w:t>、投诉举报、业务学习和信息上报等资料。</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对照档案完善程度定分，未建立档案得0分。</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15</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r w:rsidR="00704C7D" w:rsidRPr="0022347F" w:rsidTr="004F1DEB">
        <w:trPr>
          <w:trHeight w:val="844"/>
        </w:trPr>
        <w:tc>
          <w:tcPr>
            <w:tcW w:w="678"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2</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5E790D">
              <w:rPr>
                <w:rFonts w:ascii="仿宋_GB2312" w:eastAsia="仿宋_GB2312" w:hint="eastAsia"/>
                <w:szCs w:val="21"/>
              </w:rPr>
              <w:t>开展区域内特种设备生产、使用、经营单位基本情况排查摸底工作，</w:t>
            </w:r>
            <w:r>
              <w:rPr>
                <w:rFonts w:ascii="仿宋_GB2312" w:eastAsia="仿宋_GB2312" w:hint="eastAsia"/>
                <w:szCs w:val="21"/>
              </w:rPr>
              <w:t>建立</w:t>
            </w:r>
            <w:r w:rsidRPr="0022347F">
              <w:rPr>
                <w:rFonts w:ascii="仿宋_GB2312" w:eastAsia="仿宋_GB2312" w:hint="eastAsia"/>
                <w:szCs w:val="21"/>
              </w:rPr>
              <w:t>本区域</w:t>
            </w:r>
            <w:r>
              <w:rPr>
                <w:rFonts w:ascii="仿宋_GB2312" w:eastAsia="仿宋_GB2312" w:hint="eastAsia"/>
                <w:szCs w:val="21"/>
              </w:rPr>
              <w:t>特种设备</w:t>
            </w:r>
            <w:proofErr w:type="gramStart"/>
            <w:r w:rsidRPr="00FD775D">
              <w:rPr>
                <w:rFonts w:ascii="仿宋_GB2312" w:eastAsia="仿宋_GB2312" w:hint="eastAsia"/>
                <w:szCs w:val="21"/>
              </w:rPr>
              <w:t>基础台</w:t>
            </w:r>
            <w:proofErr w:type="gramEnd"/>
            <w:r w:rsidRPr="00FD775D">
              <w:rPr>
                <w:rFonts w:ascii="仿宋_GB2312" w:eastAsia="仿宋_GB2312" w:hint="eastAsia"/>
                <w:szCs w:val="21"/>
              </w:rPr>
              <w:t>账</w:t>
            </w:r>
            <w:r>
              <w:rPr>
                <w:rFonts w:ascii="仿宋_GB2312" w:eastAsia="仿宋_GB2312" w:hint="eastAsia"/>
                <w:szCs w:val="21"/>
              </w:rPr>
              <w:t>，</w:t>
            </w:r>
            <w:r>
              <w:rPr>
                <w:rFonts w:ascii="仿宋_GB2312" w:eastAsia="仿宋_GB2312" w:hAnsi="仿宋" w:hint="eastAsia"/>
                <w:szCs w:val="21"/>
              </w:rPr>
              <w:t>每月更新特种设备</w:t>
            </w:r>
            <w:proofErr w:type="gramStart"/>
            <w:r>
              <w:rPr>
                <w:rFonts w:ascii="仿宋_GB2312" w:eastAsia="仿宋_GB2312" w:hAnsi="仿宋" w:hint="eastAsia"/>
                <w:szCs w:val="21"/>
              </w:rPr>
              <w:t>基础台</w:t>
            </w:r>
            <w:proofErr w:type="gramEnd"/>
            <w:r>
              <w:rPr>
                <w:rFonts w:ascii="仿宋_GB2312" w:eastAsia="仿宋_GB2312" w:hAnsi="仿宋" w:hint="eastAsia"/>
                <w:szCs w:val="21"/>
              </w:rPr>
              <w:t>帐，并按行政村（社区）下发给网格员。</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未建立</w:t>
            </w:r>
            <w:proofErr w:type="gramStart"/>
            <w:r>
              <w:rPr>
                <w:rFonts w:ascii="仿宋_GB2312" w:eastAsia="仿宋_GB2312" w:hint="eastAsia"/>
                <w:szCs w:val="21"/>
              </w:rPr>
              <w:t>基础台帐扣</w:t>
            </w:r>
            <w:proofErr w:type="gramEnd"/>
            <w:r>
              <w:rPr>
                <w:rFonts w:ascii="仿宋_GB2312" w:eastAsia="仿宋_GB2312" w:hint="eastAsia"/>
                <w:szCs w:val="21"/>
              </w:rPr>
              <w:t>3分，台帐未及时</w:t>
            </w:r>
            <w:proofErr w:type="gramStart"/>
            <w:r>
              <w:rPr>
                <w:rFonts w:ascii="仿宋_GB2312" w:eastAsia="仿宋_GB2312" w:hint="eastAsia"/>
                <w:szCs w:val="21"/>
              </w:rPr>
              <w:t>更新少</w:t>
            </w:r>
            <w:proofErr w:type="gramEnd"/>
            <w:r>
              <w:rPr>
                <w:rFonts w:ascii="仿宋_GB2312" w:eastAsia="仿宋_GB2312" w:hint="eastAsia"/>
                <w:szCs w:val="21"/>
              </w:rPr>
              <w:t>1次扣1分，未下发给</w:t>
            </w:r>
            <w:proofErr w:type="gramStart"/>
            <w:r>
              <w:rPr>
                <w:rFonts w:ascii="仿宋_GB2312" w:eastAsia="仿宋_GB2312" w:hint="eastAsia"/>
                <w:szCs w:val="21"/>
              </w:rPr>
              <w:t>网格员</w:t>
            </w:r>
            <w:proofErr w:type="gramEnd"/>
            <w:r>
              <w:rPr>
                <w:rFonts w:ascii="仿宋_GB2312" w:eastAsia="仿宋_GB2312" w:hint="eastAsia"/>
                <w:szCs w:val="21"/>
              </w:rPr>
              <w:t>少1次扣1分</w:t>
            </w:r>
            <w:r w:rsidRPr="0022347F">
              <w:rPr>
                <w:rFonts w:ascii="仿宋_GB2312" w:eastAsia="仿宋_GB2312" w:hint="eastAsia"/>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10</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r w:rsidR="00704C7D" w:rsidRPr="0022347F" w:rsidTr="004F1DEB">
        <w:trPr>
          <w:trHeight w:val="592"/>
        </w:trPr>
        <w:tc>
          <w:tcPr>
            <w:tcW w:w="678"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3</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5E790D">
              <w:rPr>
                <w:rFonts w:ascii="仿宋_GB2312" w:eastAsia="仿宋_GB2312" w:hint="eastAsia"/>
                <w:szCs w:val="21"/>
              </w:rPr>
              <w:t>负责特种设备安全监管的协调、配合、巡查、报告等工作，会同市场监督管理分局和特种设备检验机构开展专项整治、监督检查和检验检测。</w:t>
            </w:r>
            <w:r w:rsidRPr="00CC265A">
              <w:rPr>
                <w:rFonts w:ascii="仿宋_GB2312" w:eastAsia="仿宋_GB2312" w:hint="eastAsia"/>
                <w:szCs w:val="21"/>
              </w:rPr>
              <w:t>参与特种设备安全隐患治理，对特种设备隐患整改情况进行跟踪检查。</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未配合开展专项</w:t>
            </w:r>
            <w:proofErr w:type="gramStart"/>
            <w:r>
              <w:rPr>
                <w:rFonts w:ascii="仿宋_GB2312" w:eastAsia="仿宋_GB2312" w:hint="eastAsia"/>
                <w:szCs w:val="21"/>
              </w:rPr>
              <w:t>整治少</w:t>
            </w:r>
            <w:proofErr w:type="gramEnd"/>
            <w:r>
              <w:rPr>
                <w:rFonts w:ascii="仿宋_GB2312" w:eastAsia="仿宋_GB2312" w:hint="eastAsia"/>
                <w:szCs w:val="21"/>
              </w:rPr>
              <w:t>一项扣5分，拒绝配合监督检查、检验检测1次扣1分，未对</w:t>
            </w:r>
            <w:proofErr w:type="gramStart"/>
            <w:r>
              <w:rPr>
                <w:rFonts w:ascii="仿宋_GB2312" w:eastAsia="仿宋_GB2312" w:hint="eastAsia"/>
                <w:szCs w:val="21"/>
              </w:rPr>
              <w:t>网格员</w:t>
            </w:r>
            <w:proofErr w:type="gramEnd"/>
            <w:r>
              <w:rPr>
                <w:rFonts w:ascii="仿宋_GB2312" w:eastAsia="仿宋_GB2312" w:hint="eastAsia"/>
                <w:szCs w:val="21"/>
              </w:rPr>
              <w:t>报送的隐患和监管部门或检验机构发现的隐患整改情况进行跟踪整改的少1次扣1分。</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20</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r w:rsidR="00704C7D" w:rsidRPr="0022347F" w:rsidTr="004F1DEB">
        <w:trPr>
          <w:trHeight w:val="330"/>
        </w:trPr>
        <w:tc>
          <w:tcPr>
            <w:tcW w:w="678"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4</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5E790D">
              <w:rPr>
                <w:rFonts w:ascii="仿宋_GB2312" w:eastAsia="仿宋_GB2312" w:hint="eastAsia"/>
                <w:szCs w:val="21"/>
              </w:rPr>
              <w:t>指导</w:t>
            </w:r>
            <w:r>
              <w:rPr>
                <w:rFonts w:ascii="仿宋_GB2312" w:eastAsia="仿宋_GB2312" w:hint="eastAsia"/>
                <w:szCs w:val="21"/>
              </w:rPr>
              <w:t>各行政村（社区）</w:t>
            </w:r>
            <w:proofErr w:type="gramStart"/>
            <w:r w:rsidRPr="005E790D">
              <w:rPr>
                <w:rFonts w:ascii="仿宋_GB2312" w:eastAsia="仿宋_GB2312" w:hint="eastAsia"/>
                <w:szCs w:val="21"/>
              </w:rPr>
              <w:t>网格员</w:t>
            </w:r>
            <w:proofErr w:type="gramEnd"/>
            <w:r>
              <w:rPr>
                <w:rFonts w:ascii="仿宋_GB2312" w:eastAsia="仿宋_GB2312" w:hint="eastAsia"/>
                <w:szCs w:val="21"/>
              </w:rPr>
              <w:t>建立档案、</w:t>
            </w:r>
            <w:r w:rsidRPr="005E790D">
              <w:rPr>
                <w:rFonts w:ascii="仿宋_GB2312" w:eastAsia="仿宋_GB2312" w:hint="eastAsia"/>
                <w:szCs w:val="21"/>
              </w:rPr>
              <w:t>开展特种设备使用单位日常巡查</w:t>
            </w:r>
            <w:r>
              <w:rPr>
                <w:rFonts w:ascii="仿宋_GB2312" w:eastAsia="仿宋_GB2312" w:hint="eastAsia"/>
                <w:szCs w:val="21"/>
              </w:rPr>
              <w:t>、专项整治、设备催检、隐患报告等工作。</w:t>
            </w:r>
            <w:r w:rsidRPr="00CC265A">
              <w:rPr>
                <w:rFonts w:ascii="仿宋_GB2312" w:eastAsia="仿宋_GB2312" w:hint="eastAsia"/>
                <w:szCs w:val="21"/>
              </w:rPr>
              <w:t>对</w:t>
            </w:r>
            <w:proofErr w:type="gramStart"/>
            <w:r w:rsidRPr="00CC265A">
              <w:rPr>
                <w:rFonts w:ascii="仿宋_GB2312" w:eastAsia="仿宋_GB2312" w:hint="eastAsia"/>
                <w:szCs w:val="21"/>
              </w:rPr>
              <w:t>网格员</w:t>
            </w:r>
            <w:proofErr w:type="gramEnd"/>
            <w:r w:rsidRPr="00CC265A">
              <w:rPr>
                <w:rFonts w:ascii="仿宋_GB2312" w:eastAsia="仿宋_GB2312" w:hint="eastAsia"/>
                <w:szCs w:val="21"/>
              </w:rPr>
              <w:t>上报的特种设备</w:t>
            </w:r>
            <w:r>
              <w:rPr>
                <w:rFonts w:ascii="仿宋_GB2312" w:eastAsia="仿宋_GB2312" w:hint="eastAsia"/>
                <w:szCs w:val="21"/>
              </w:rPr>
              <w:t>隐患、特种设备管理名单</w:t>
            </w:r>
            <w:r w:rsidRPr="00CC265A">
              <w:rPr>
                <w:rFonts w:ascii="仿宋_GB2312" w:eastAsia="仿宋_GB2312" w:hint="eastAsia"/>
                <w:szCs w:val="21"/>
              </w:rPr>
              <w:t>进行汇总并及时</w:t>
            </w:r>
            <w:r>
              <w:rPr>
                <w:rFonts w:ascii="仿宋_GB2312" w:eastAsia="仿宋_GB2312" w:hint="eastAsia"/>
                <w:szCs w:val="21"/>
              </w:rPr>
              <w:t>上报。</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对</w:t>
            </w:r>
            <w:proofErr w:type="gramStart"/>
            <w:r>
              <w:rPr>
                <w:rFonts w:ascii="仿宋_GB2312" w:eastAsia="仿宋_GB2312" w:hint="eastAsia"/>
                <w:szCs w:val="21"/>
              </w:rPr>
              <w:t>网格员</w:t>
            </w:r>
            <w:proofErr w:type="gramEnd"/>
            <w:r>
              <w:rPr>
                <w:rFonts w:ascii="仿宋_GB2312" w:eastAsia="仿宋_GB2312" w:hint="eastAsia"/>
                <w:szCs w:val="21"/>
              </w:rPr>
              <w:t>业务指导情况定分，对</w:t>
            </w:r>
            <w:proofErr w:type="gramStart"/>
            <w:r>
              <w:rPr>
                <w:rFonts w:ascii="仿宋_GB2312" w:eastAsia="仿宋_GB2312" w:hint="eastAsia"/>
                <w:szCs w:val="21"/>
              </w:rPr>
              <w:t>网格员</w:t>
            </w:r>
            <w:proofErr w:type="gramEnd"/>
            <w:r>
              <w:rPr>
                <w:rFonts w:ascii="仿宋_GB2312" w:eastAsia="仿宋_GB2312" w:hint="eastAsia"/>
                <w:szCs w:val="21"/>
              </w:rPr>
              <w:t>报送的隐</w:t>
            </w:r>
            <w:r w:rsidR="00F174AE">
              <w:rPr>
                <w:rFonts w:ascii="仿宋_GB2312" w:eastAsia="仿宋_GB2312" w:hint="eastAsia"/>
                <w:szCs w:val="21"/>
              </w:rPr>
              <w:t>患</w:t>
            </w:r>
            <w:r>
              <w:rPr>
                <w:rFonts w:ascii="仿宋_GB2312" w:eastAsia="仿宋_GB2312" w:hint="eastAsia"/>
                <w:szCs w:val="21"/>
              </w:rPr>
              <w:t>迟报1次扣2</w:t>
            </w:r>
            <w:r w:rsidR="00F174AE">
              <w:rPr>
                <w:rFonts w:ascii="仿宋_GB2312" w:eastAsia="仿宋_GB2312" w:hint="eastAsia"/>
                <w:szCs w:val="21"/>
              </w:rPr>
              <w:t>分，特种设备管理名单</w:t>
            </w:r>
            <w:r>
              <w:rPr>
                <w:rFonts w:ascii="仿宋_GB2312" w:eastAsia="仿宋_GB2312" w:hint="eastAsia"/>
                <w:szCs w:val="21"/>
              </w:rPr>
              <w:t>迟报1次扣1分。</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20</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r w:rsidR="00704C7D" w:rsidRPr="0022347F" w:rsidTr="004F1DEB">
        <w:trPr>
          <w:trHeight w:val="317"/>
        </w:trPr>
        <w:tc>
          <w:tcPr>
            <w:tcW w:w="678"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5</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hAnsi="仿宋"/>
                <w:szCs w:val="21"/>
              </w:rPr>
            </w:pPr>
            <w:r w:rsidRPr="00CC265A">
              <w:rPr>
                <w:rFonts w:ascii="仿宋_GB2312" w:eastAsia="仿宋_GB2312" w:hint="eastAsia"/>
                <w:szCs w:val="21"/>
              </w:rPr>
              <w:t>发现涉及特种设备突发事件时第一时间进行报告并参与应急救援活动。</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迟报1次扣</w:t>
            </w:r>
            <w:r>
              <w:rPr>
                <w:rFonts w:ascii="仿宋_GB2312" w:eastAsia="仿宋_GB2312" w:hint="eastAsia"/>
                <w:szCs w:val="21"/>
              </w:rPr>
              <w:t>5</w:t>
            </w:r>
            <w:r w:rsidRPr="0022347F">
              <w:rPr>
                <w:rFonts w:ascii="仿宋_GB2312" w:eastAsia="仿宋_GB2312" w:hint="eastAsia"/>
                <w:szCs w:val="21"/>
              </w:rPr>
              <w:t>分。</w:t>
            </w:r>
            <w:r>
              <w:rPr>
                <w:rFonts w:ascii="仿宋_GB2312" w:eastAsia="仿宋_GB2312" w:hint="eastAsia"/>
                <w:szCs w:val="21"/>
              </w:rPr>
              <w:t>未及时到达事故现场并视情况参与救援1次扣5分</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10</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r w:rsidR="00704C7D" w:rsidRPr="0022347F" w:rsidTr="004F1DEB">
        <w:trPr>
          <w:trHeight w:val="317"/>
        </w:trPr>
        <w:tc>
          <w:tcPr>
            <w:tcW w:w="678"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6</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CC265A">
              <w:rPr>
                <w:rFonts w:ascii="仿宋_GB2312" w:eastAsia="仿宋_GB2312" w:hint="eastAsia"/>
                <w:szCs w:val="21"/>
              </w:rPr>
              <w:t>定期向镇（街道、开发区）报告特种设备安全管理情况。认真完成镇（街道、开发区）、市场监督管理部门交办的涉及特种设备安全的其他工作。</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未定期报告</w:t>
            </w:r>
            <w:r w:rsidR="00F174AE">
              <w:rPr>
                <w:rFonts w:ascii="仿宋_GB2312" w:eastAsia="仿宋_GB2312" w:hint="eastAsia"/>
                <w:szCs w:val="21"/>
              </w:rPr>
              <w:t>扣</w:t>
            </w:r>
            <w:r>
              <w:rPr>
                <w:rFonts w:ascii="仿宋_GB2312" w:eastAsia="仿宋_GB2312" w:hint="eastAsia"/>
                <w:szCs w:val="21"/>
              </w:rPr>
              <w:t>2分，未完成交办工作1次扣3分</w:t>
            </w:r>
            <w:r w:rsidRPr="0022347F">
              <w:rPr>
                <w:rFonts w:ascii="仿宋_GB2312" w:eastAsia="仿宋_GB2312" w:hint="eastAsia"/>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r w:rsidR="00704C7D" w:rsidRPr="0022347F" w:rsidTr="004F1DEB">
        <w:trPr>
          <w:trHeight w:val="317"/>
        </w:trPr>
        <w:tc>
          <w:tcPr>
            <w:tcW w:w="678"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7</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CC265A">
              <w:rPr>
                <w:rFonts w:ascii="仿宋_GB2312" w:eastAsia="仿宋_GB2312" w:hAnsi="仿宋" w:hint="eastAsia"/>
                <w:szCs w:val="21"/>
              </w:rPr>
              <w:t>宣传特种设备安全法律法规规范及相关知识，督促特种设备生产、使用、经营单位贯彻执行。</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查看内容、记录，视情节打分。</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r w:rsidR="00704C7D" w:rsidRPr="0022347F" w:rsidTr="004F1DEB">
        <w:trPr>
          <w:trHeight w:val="317"/>
        </w:trPr>
        <w:tc>
          <w:tcPr>
            <w:tcW w:w="678"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8</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CC265A" w:rsidRDefault="00704C7D" w:rsidP="004F1DEB">
            <w:pPr>
              <w:rPr>
                <w:rFonts w:ascii="仿宋_GB2312" w:eastAsia="仿宋_GB2312" w:hAnsi="仿宋"/>
                <w:szCs w:val="21"/>
              </w:rPr>
            </w:pPr>
            <w:r w:rsidRPr="0022347F">
              <w:rPr>
                <w:rFonts w:ascii="仿宋_GB2312" w:eastAsia="仿宋_GB2312" w:hint="eastAsia"/>
                <w:szCs w:val="21"/>
              </w:rPr>
              <w:t>积极参加</w:t>
            </w:r>
            <w:r>
              <w:rPr>
                <w:rFonts w:ascii="仿宋_GB2312" w:eastAsia="仿宋_GB2312" w:hint="eastAsia"/>
                <w:szCs w:val="21"/>
              </w:rPr>
              <w:t>特种设备</w:t>
            </w:r>
            <w:r w:rsidRPr="0022347F">
              <w:rPr>
                <w:rFonts w:ascii="仿宋_GB2312" w:eastAsia="仿宋_GB2312" w:hint="eastAsia"/>
                <w:szCs w:val="21"/>
              </w:rPr>
              <w:t>安全有关部门的会议、培训；每年组织本区域内的</w:t>
            </w:r>
            <w:proofErr w:type="gramStart"/>
            <w:r w:rsidRPr="0022347F">
              <w:rPr>
                <w:rFonts w:ascii="仿宋_GB2312" w:eastAsia="仿宋_GB2312" w:hint="eastAsia"/>
                <w:szCs w:val="21"/>
              </w:rPr>
              <w:t>网格员</w:t>
            </w:r>
            <w:proofErr w:type="gramEnd"/>
            <w:r w:rsidRPr="0022347F">
              <w:rPr>
                <w:rFonts w:ascii="仿宋_GB2312" w:eastAsia="仿宋_GB2312" w:hint="eastAsia"/>
                <w:szCs w:val="21"/>
              </w:rPr>
              <w:t>开展业务学习、培训工作，不少于2次。</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未参加会议培训的1次扣2分，组织</w:t>
            </w:r>
            <w:proofErr w:type="gramStart"/>
            <w:r>
              <w:rPr>
                <w:rFonts w:ascii="仿宋_GB2312" w:eastAsia="仿宋_GB2312" w:hint="eastAsia"/>
                <w:szCs w:val="21"/>
              </w:rPr>
              <w:t>网格员</w:t>
            </w:r>
            <w:proofErr w:type="gramEnd"/>
            <w:r>
              <w:rPr>
                <w:rFonts w:ascii="仿宋_GB2312" w:eastAsia="仿宋_GB2312" w:hint="eastAsia"/>
                <w:szCs w:val="21"/>
              </w:rPr>
              <w:t>学习培训少1次扣3分</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Pr>
                <w:rFonts w:ascii="仿宋_GB2312" w:eastAsia="仿宋_GB2312" w:hint="eastAsia"/>
                <w:szCs w:val="21"/>
              </w:rPr>
              <w:t>10</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r w:rsidR="00704C7D" w:rsidRPr="0022347F" w:rsidTr="004F1DEB">
        <w:trPr>
          <w:trHeight w:val="317"/>
        </w:trPr>
        <w:tc>
          <w:tcPr>
            <w:tcW w:w="678" w:type="dxa"/>
            <w:tcBorders>
              <w:top w:val="single" w:sz="4" w:space="0" w:color="auto"/>
              <w:left w:val="single" w:sz="4" w:space="0" w:color="auto"/>
              <w:bottom w:val="single" w:sz="4" w:space="0" w:color="auto"/>
              <w:right w:val="single" w:sz="4" w:space="0" w:color="auto"/>
            </w:tcBorders>
            <w:vAlign w:val="center"/>
          </w:tcPr>
          <w:p w:rsidR="00704C7D" w:rsidRDefault="00704C7D" w:rsidP="004F1DEB">
            <w:pPr>
              <w:rPr>
                <w:rFonts w:ascii="仿宋_GB2312" w:eastAsia="仿宋_GB2312"/>
                <w:szCs w:val="21"/>
              </w:rPr>
            </w:pPr>
            <w:r>
              <w:rPr>
                <w:rFonts w:ascii="仿宋_GB2312" w:eastAsia="仿宋_GB2312" w:hint="eastAsia"/>
                <w:szCs w:val="21"/>
              </w:rPr>
              <w:t>9</w:t>
            </w:r>
          </w:p>
        </w:tc>
        <w:tc>
          <w:tcPr>
            <w:tcW w:w="3856" w:type="dxa"/>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B0153A">
              <w:rPr>
                <w:rFonts w:ascii="仿宋_GB2312" w:eastAsia="仿宋_GB2312" w:hint="eastAsia"/>
                <w:szCs w:val="21"/>
              </w:rPr>
              <w:t>工作有特色，有在全市推广价值。</w:t>
            </w:r>
          </w:p>
        </w:tc>
        <w:tc>
          <w:tcPr>
            <w:tcW w:w="0" w:type="auto"/>
            <w:tcBorders>
              <w:top w:val="single" w:sz="4" w:space="0" w:color="auto"/>
              <w:left w:val="single" w:sz="4" w:space="0" w:color="auto"/>
              <w:bottom w:val="single" w:sz="4" w:space="0" w:color="auto"/>
              <w:right w:val="single" w:sz="4" w:space="0" w:color="auto"/>
            </w:tcBorders>
            <w:vAlign w:val="center"/>
          </w:tcPr>
          <w:p w:rsidR="00704C7D" w:rsidRDefault="00704C7D" w:rsidP="004F1DEB">
            <w:pPr>
              <w:rPr>
                <w:rFonts w:ascii="仿宋_GB2312" w:eastAsia="仿宋_GB2312"/>
                <w:szCs w:val="21"/>
              </w:rPr>
            </w:pPr>
            <w:r w:rsidRPr="00B0153A">
              <w:rPr>
                <w:rFonts w:ascii="仿宋_GB2312" w:eastAsia="仿宋_GB2312" w:hint="eastAsia"/>
                <w:szCs w:val="21"/>
              </w:rPr>
              <w:t>加1-5分</w:t>
            </w:r>
          </w:p>
        </w:tc>
        <w:tc>
          <w:tcPr>
            <w:tcW w:w="0" w:type="auto"/>
            <w:tcBorders>
              <w:top w:val="single" w:sz="4" w:space="0" w:color="auto"/>
              <w:left w:val="single" w:sz="4" w:space="0" w:color="auto"/>
              <w:bottom w:val="single" w:sz="4" w:space="0" w:color="auto"/>
              <w:right w:val="single" w:sz="4" w:space="0" w:color="auto"/>
            </w:tcBorders>
            <w:vAlign w:val="center"/>
          </w:tcPr>
          <w:p w:rsidR="00704C7D" w:rsidRDefault="00704C7D" w:rsidP="004F1DEB">
            <w:pPr>
              <w:rPr>
                <w:rFonts w:ascii="仿宋_GB2312" w:eastAsia="仿宋_GB2312"/>
                <w:szCs w:val="21"/>
              </w:rPr>
            </w:pPr>
            <w:r>
              <w:rPr>
                <w:rFonts w:ascii="仿宋_GB2312" w:eastAsia="仿宋_GB2312" w:hint="eastAsia"/>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r w:rsidR="00704C7D" w:rsidRPr="0022347F" w:rsidTr="004F1DEB">
        <w:trPr>
          <w:trHeight w:val="476"/>
        </w:trPr>
        <w:tc>
          <w:tcPr>
            <w:tcW w:w="0" w:type="auto"/>
            <w:gridSpan w:val="3"/>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r w:rsidRPr="0022347F">
              <w:rPr>
                <w:rFonts w:ascii="仿宋_GB2312" w:eastAsia="仿宋_GB2312" w:hint="eastAsia"/>
                <w:szCs w:val="21"/>
              </w:rPr>
              <w:t>考核等次：</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rPr>
                <w:rFonts w:ascii="仿宋_GB2312" w:eastAsia="仿宋_GB2312"/>
                <w:szCs w:val="21"/>
              </w:rPr>
            </w:pPr>
            <w:r w:rsidRPr="0022347F">
              <w:rPr>
                <w:rFonts w:ascii="仿宋_GB2312" w:eastAsia="仿宋_GB2312" w:hint="eastAsia"/>
                <w:szCs w:val="21"/>
              </w:rPr>
              <w:t>100</w:t>
            </w: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704C7D" w:rsidRPr="0022347F" w:rsidRDefault="00704C7D" w:rsidP="004F1DEB">
            <w:pPr>
              <w:ind w:firstLine="480"/>
              <w:rPr>
                <w:rFonts w:ascii="仿宋_GB2312" w:eastAsia="仿宋_GB2312"/>
                <w:szCs w:val="21"/>
              </w:rPr>
            </w:pPr>
          </w:p>
        </w:tc>
      </w:tr>
    </w:tbl>
    <w:p w:rsidR="00704C7D" w:rsidRPr="00203DFD" w:rsidRDefault="00704C7D" w:rsidP="00704C7D">
      <w:pPr>
        <w:rPr>
          <w:rFonts w:ascii="仿宋_GB2312" w:eastAsia="仿宋_GB2312"/>
          <w:b/>
          <w:sz w:val="24"/>
        </w:rPr>
      </w:pPr>
      <w:r>
        <w:rPr>
          <w:rFonts w:ascii="仿宋_GB2312" w:eastAsia="仿宋_GB2312" w:hint="eastAsia"/>
          <w:b/>
          <w:sz w:val="24"/>
        </w:rPr>
        <w:t>考评组成员签名：                               考评时间：      年   月   日</w:t>
      </w:r>
    </w:p>
    <w:p w:rsidR="00A86A30" w:rsidRPr="00A86A30" w:rsidRDefault="00704C7D" w:rsidP="00704C7D">
      <w:pPr>
        <w:spacing w:line="520" w:lineRule="exact"/>
        <w:rPr>
          <w:rFonts w:ascii="黑体" w:eastAsia="黑体" w:hAnsi="黑体"/>
          <w:sz w:val="32"/>
          <w:szCs w:val="32"/>
        </w:rPr>
      </w:pPr>
      <w:r w:rsidRPr="00A86A30">
        <w:rPr>
          <w:rFonts w:ascii="黑体" w:eastAsia="黑体" w:hAnsi="黑体" w:hint="eastAsia"/>
          <w:sz w:val="32"/>
          <w:szCs w:val="32"/>
        </w:rPr>
        <w:lastRenderedPageBreak/>
        <w:t>附件3</w:t>
      </w:r>
    </w:p>
    <w:p w:rsidR="00704C7D" w:rsidRDefault="00704C7D" w:rsidP="00A86A30">
      <w:pPr>
        <w:spacing w:line="520" w:lineRule="exact"/>
        <w:jc w:val="center"/>
        <w:rPr>
          <w:rFonts w:ascii="宋体" w:hAnsi="宋体"/>
          <w:b/>
          <w:sz w:val="32"/>
          <w:szCs w:val="32"/>
        </w:rPr>
      </w:pPr>
      <w:r>
        <w:rPr>
          <w:rFonts w:ascii="宋体" w:hAnsi="宋体" w:hint="eastAsia"/>
          <w:b/>
          <w:sz w:val="32"/>
          <w:szCs w:val="32"/>
        </w:rPr>
        <w:t>20</w:t>
      </w:r>
      <w:r w:rsidR="002035B9">
        <w:rPr>
          <w:rFonts w:ascii="宋体" w:hAnsi="宋体" w:hint="eastAsia"/>
          <w:b/>
          <w:sz w:val="32"/>
          <w:szCs w:val="32"/>
        </w:rPr>
        <w:t>20</w:t>
      </w:r>
      <w:r>
        <w:rPr>
          <w:rFonts w:ascii="宋体" w:hAnsi="宋体" w:hint="eastAsia"/>
          <w:b/>
          <w:sz w:val="32"/>
          <w:szCs w:val="32"/>
        </w:rPr>
        <w:t>年常熟市食品安全、特种设备安全</w:t>
      </w:r>
      <w:proofErr w:type="gramStart"/>
      <w:r>
        <w:rPr>
          <w:rFonts w:ascii="宋体" w:hAnsi="宋体" w:hint="eastAsia"/>
          <w:b/>
          <w:sz w:val="32"/>
          <w:szCs w:val="32"/>
        </w:rPr>
        <w:t>网格员</w:t>
      </w:r>
      <w:proofErr w:type="gramEnd"/>
      <w:r>
        <w:rPr>
          <w:rFonts w:ascii="宋体" w:hAnsi="宋体" w:hint="eastAsia"/>
          <w:b/>
          <w:sz w:val="32"/>
          <w:szCs w:val="32"/>
        </w:rPr>
        <w:t>考核表</w:t>
      </w:r>
    </w:p>
    <w:p w:rsidR="00704C7D" w:rsidRDefault="00704C7D" w:rsidP="00704C7D">
      <w:pPr>
        <w:spacing w:line="520" w:lineRule="exact"/>
        <w:rPr>
          <w:rFonts w:ascii="仿宋_GB2312" w:eastAsia="仿宋_GB2312"/>
          <w:b/>
          <w:sz w:val="24"/>
        </w:rPr>
      </w:pPr>
      <w:r>
        <w:rPr>
          <w:rFonts w:ascii="仿宋_GB2312" w:eastAsia="仿宋_GB2312" w:hint="eastAsia"/>
          <w:b/>
          <w:sz w:val="24"/>
        </w:rPr>
        <w:t xml:space="preserve">被考核人姓名：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3"/>
        <w:gridCol w:w="3543"/>
        <w:gridCol w:w="567"/>
        <w:gridCol w:w="567"/>
        <w:gridCol w:w="426"/>
      </w:tblGrid>
      <w:tr w:rsidR="00704C7D" w:rsidRPr="0010007A" w:rsidTr="00C002AA">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spacing w:line="360" w:lineRule="exact"/>
              <w:jc w:val="center"/>
              <w:rPr>
                <w:rFonts w:ascii="仿宋_GB2312" w:eastAsia="仿宋_GB2312"/>
                <w:b/>
                <w:szCs w:val="21"/>
              </w:rPr>
            </w:pPr>
            <w:r w:rsidRPr="0010007A">
              <w:rPr>
                <w:rFonts w:ascii="仿宋_GB2312" w:eastAsia="仿宋_GB2312" w:hint="eastAsia"/>
                <w:b/>
                <w:szCs w:val="21"/>
              </w:rPr>
              <w:t>序号</w:t>
            </w:r>
          </w:p>
        </w:tc>
        <w:tc>
          <w:tcPr>
            <w:tcW w:w="425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spacing w:line="360" w:lineRule="exact"/>
              <w:jc w:val="center"/>
              <w:rPr>
                <w:rFonts w:ascii="仿宋_GB2312" w:eastAsia="仿宋_GB2312"/>
                <w:b/>
                <w:szCs w:val="21"/>
              </w:rPr>
            </w:pPr>
            <w:r w:rsidRPr="0010007A">
              <w:rPr>
                <w:rFonts w:ascii="仿宋_GB2312" w:eastAsia="仿宋_GB2312" w:hint="eastAsia"/>
                <w:b/>
                <w:szCs w:val="21"/>
              </w:rPr>
              <w:t>考核内容</w:t>
            </w:r>
          </w:p>
        </w:tc>
        <w:tc>
          <w:tcPr>
            <w:tcW w:w="354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spacing w:line="360" w:lineRule="exact"/>
              <w:jc w:val="center"/>
              <w:rPr>
                <w:rFonts w:ascii="仿宋_GB2312" w:eastAsia="仿宋_GB2312"/>
                <w:b/>
                <w:szCs w:val="21"/>
              </w:rPr>
            </w:pPr>
            <w:r w:rsidRPr="0010007A">
              <w:rPr>
                <w:rFonts w:ascii="仿宋_GB2312" w:eastAsia="仿宋_GB2312" w:hint="eastAsia"/>
                <w:b/>
                <w:szCs w:val="21"/>
              </w:rPr>
              <w:t>评分标准</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spacing w:line="360" w:lineRule="exact"/>
              <w:jc w:val="center"/>
              <w:rPr>
                <w:rFonts w:ascii="仿宋_GB2312" w:eastAsia="仿宋_GB2312"/>
                <w:b/>
                <w:szCs w:val="21"/>
              </w:rPr>
            </w:pPr>
            <w:r w:rsidRPr="0010007A">
              <w:rPr>
                <w:rFonts w:ascii="仿宋_GB2312" w:eastAsia="仿宋_GB2312" w:hint="eastAsia"/>
                <w:b/>
                <w:szCs w:val="21"/>
              </w:rPr>
              <w:t>分值</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spacing w:line="360" w:lineRule="exact"/>
              <w:jc w:val="center"/>
              <w:rPr>
                <w:rFonts w:ascii="仿宋_GB2312" w:eastAsia="仿宋_GB2312"/>
                <w:b/>
                <w:szCs w:val="21"/>
              </w:rPr>
            </w:pPr>
            <w:r w:rsidRPr="0010007A">
              <w:rPr>
                <w:rFonts w:ascii="仿宋_GB2312" w:eastAsia="仿宋_GB2312" w:hint="eastAsia"/>
                <w:b/>
                <w:szCs w:val="21"/>
              </w:rPr>
              <w:t>得分</w:t>
            </w: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spacing w:line="360" w:lineRule="exact"/>
              <w:jc w:val="center"/>
              <w:rPr>
                <w:rFonts w:ascii="仿宋_GB2312" w:eastAsia="仿宋_GB2312"/>
                <w:b/>
                <w:szCs w:val="21"/>
              </w:rPr>
            </w:pPr>
            <w:r w:rsidRPr="0010007A">
              <w:rPr>
                <w:rFonts w:ascii="仿宋_GB2312" w:eastAsia="仿宋_GB2312" w:hint="eastAsia"/>
                <w:b/>
                <w:szCs w:val="21"/>
              </w:rPr>
              <w:t>备注</w:t>
            </w:r>
          </w:p>
        </w:tc>
      </w:tr>
      <w:tr w:rsidR="00704C7D" w:rsidRPr="0010007A" w:rsidTr="00C002AA">
        <w:trPr>
          <w:trHeight w:val="1010"/>
        </w:trPr>
        <w:tc>
          <w:tcPr>
            <w:tcW w:w="568"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1</w:t>
            </w:r>
          </w:p>
        </w:tc>
        <w:tc>
          <w:tcPr>
            <w:tcW w:w="425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建立健全辖区内</w:t>
            </w:r>
            <w:r>
              <w:rPr>
                <w:rFonts w:ascii="仿宋_GB2312" w:eastAsia="仿宋_GB2312" w:hint="eastAsia"/>
                <w:szCs w:val="21"/>
              </w:rPr>
              <w:t>食品生产经营户和特种设备相关单位</w:t>
            </w:r>
            <w:r w:rsidRPr="0010007A">
              <w:rPr>
                <w:rFonts w:ascii="仿宋_GB2312" w:eastAsia="仿宋_GB2312" w:hint="eastAsia"/>
                <w:szCs w:val="21"/>
              </w:rPr>
              <w:t>本底资料，包括辖区内</w:t>
            </w:r>
            <w:r w:rsidRPr="009E4B1D">
              <w:rPr>
                <w:rFonts w:ascii="仿宋_GB2312" w:eastAsia="仿宋_GB2312" w:hint="eastAsia"/>
                <w:szCs w:val="21"/>
              </w:rPr>
              <w:t>有证建档、</w:t>
            </w:r>
            <w:r w:rsidRPr="0010007A">
              <w:rPr>
                <w:rFonts w:ascii="仿宋_GB2312" w:eastAsia="仿宋_GB2312" w:hint="eastAsia"/>
                <w:szCs w:val="21"/>
              </w:rPr>
              <w:t>无证</w:t>
            </w:r>
            <w:r>
              <w:rPr>
                <w:rFonts w:ascii="仿宋_GB2312" w:eastAsia="仿宋_GB2312" w:hint="eastAsia"/>
                <w:szCs w:val="21"/>
              </w:rPr>
              <w:t>建档、专项整治建档</w:t>
            </w:r>
            <w:r w:rsidRPr="0010007A">
              <w:rPr>
                <w:rFonts w:ascii="仿宋_GB2312" w:eastAsia="仿宋_GB2312" w:hint="eastAsia"/>
                <w:szCs w:val="21"/>
              </w:rPr>
              <w:t>。</w:t>
            </w:r>
          </w:p>
        </w:tc>
        <w:tc>
          <w:tcPr>
            <w:tcW w:w="354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根据档案完善程度定分数，无相应档案得0分。</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20</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r>
      <w:tr w:rsidR="00704C7D" w:rsidRPr="0010007A" w:rsidTr="00C002AA">
        <w:trPr>
          <w:trHeight w:val="1081"/>
        </w:trPr>
        <w:tc>
          <w:tcPr>
            <w:tcW w:w="568"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2</w:t>
            </w:r>
          </w:p>
        </w:tc>
        <w:tc>
          <w:tcPr>
            <w:tcW w:w="425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每月最少巡查辖区内食品生产经营服务单位1次，</w:t>
            </w:r>
            <w:r>
              <w:rPr>
                <w:rFonts w:ascii="仿宋_GB2312" w:eastAsia="仿宋_GB2312" w:hint="eastAsia"/>
                <w:szCs w:val="21"/>
              </w:rPr>
              <w:t>全年实现监管对象全覆盖。</w:t>
            </w:r>
            <w:r w:rsidRPr="0010007A">
              <w:rPr>
                <w:rFonts w:ascii="仿宋_GB2312" w:eastAsia="仿宋_GB2312" w:hint="eastAsia"/>
                <w:szCs w:val="21"/>
              </w:rPr>
              <w:t>及时向协管员填报日常巡查异常信息汇总表。每</w:t>
            </w:r>
            <w:r>
              <w:rPr>
                <w:rFonts w:ascii="仿宋_GB2312" w:eastAsia="仿宋_GB2312" w:hint="eastAsia"/>
                <w:szCs w:val="21"/>
              </w:rPr>
              <w:t>年</w:t>
            </w:r>
            <w:r w:rsidRPr="0010007A">
              <w:rPr>
                <w:rFonts w:ascii="仿宋_GB2312" w:eastAsia="仿宋_GB2312" w:hint="eastAsia"/>
                <w:szCs w:val="21"/>
              </w:rPr>
              <w:t>最少巡查辖区内</w:t>
            </w:r>
            <w:r>
              <w:rPr>
                <w:rFonts w:ascii="仿宋_GB2312" w:eastAsia="仿宋_GB2312" w:hint="eastAsia"/>
                <w:szCs w:val="21"/>
              </w:rPr>
              <w:t>特种设备相关</w:t>
            </w:r>
            <w:r w:rsidRPr="0010007A">
              <w:rPr>
                <w:rFonts w:ascii="仿宋_GB2312" w:eastAsia="仿宋_GB2312" w:hint="eastAsia"/>
                <w:szCs w:val="21"/>
              </w:rPr>
              <w:t>单位1次，</w:t>
            </w:r>
            <w:r>
              <w:rPr>
                <w:rFonts w:ascii="仿宋_GB2312" w:eastAsia="仿宋_GB2312" w:hint="eastAsia"/>
                <w:szCs w:val="21"/>
              </w:rPr>
              <w:t>督促巡查中发现的隐患进行整改，并对未完成整改隐患</w:t>
            </w:r>
            <w:r w:rsidRPr="0010007A">
              <w:rPr>
                <w:rFonts w:ascii="仿宋_GB2312" w:eastAsia="仿宋_GB2312" w:hint="eastAsia"/>
                <w:szCs w:val="21"/>
              </w:rPr>
              <w:t>及时向协管员</w:t>
            </w:r>
            <w:r>
              <w:rPr>
                <w:rFonts w:ascii="仿宋_GB2312" w:eastAsia="仿宋_GB2312" w:hint="eastAsia"/>
                <w:szCs w:val="21"/>
              </w:rPr>
              <w:t>报送《特种设备隐患报告表》，建立并完善特种设备</w:t>
            </w:r>
            <w:proofErr w:type="gramStart"/>
            <w:r>
              <w:rPr>
                <w:rFonts w:ascii="仿宋_GB2312" w:eastAsia="仿宋_GB2312" w:hint="eastAsia"/>
                <w:szCs w:val="21"/>
              </w:rPr>
              <w:t>基础台</w:t>
            </w:r>
            <w:proofErr w:type="gramEnd"/>
            <w:r>
              <w:rPr>
                <w:rFonts w:ascii="仿宋_GB2312" w:eastAsia="仿宋_GB2312" w:hint="eastAsia"/>
                <w:szCs w:val="21"/>
              </w:rPr>
              <w:t>帐，每月汇总并上报特种设备安全管理名单。</w:t>
            </w:r>
          </w:p>
        </w:tc>
        <w:tc>
          <w:tcPr>
            <w:tcW w:w="3543" w:type="dxa"/>
            <w:tcBorders>
              <w:top w:val="single" w:sz="4" w:space="0" w:color="auto"/>
              <w:left w:val="single" w:sz="4" w:space="0" w:color="auto"/>
              <w:bottom w:val="single" w:sz="4" w:space="0" w:color="auto"/>
              <w:right w:val="single" w:sz="4" w:space="0" w:color="auto"/>
            </w:tcBorders>
            <w:vAlign w:val="center"/>
          </w:tcPr>
          <w:p w:rsidR="00704C7D" w:rsidRPr="0010007A" w:rsidRDefault="00C2663E" w:rsidP="00A86A30">
            <w:pPr>
              <w:spacing w:line="280" w:lineRule="exact"/>
              <w:rPr>
                <w:rFonts w:ascii="仿宋_GB2312" w:eastAsia="仿宋_GB2312"/>
                <w:szCs w:val="21"/>
              </w:rPr>
            </w:pPr>
            <w:r w:rsidRPr="00C2663E">
              <w:rPr>
                <w:rFonts w:ascii="仿宋_GB2312" w:eastAsia="仿宋_GB2312" w:hint="eastAsia"/>
                <w:szCs w:val="21"/>
              </w:rPr>
              <w:t>食品生产经营单位每月巡查次数每少于1次扣2分，未达到全</w:t>
            </w:r>
            <w:proofErr w:type="gramStart"/>
            <w:r w:rsidRPr="00C2663E">
              <w:rPr>
                <w:rFonts w:ascii="仿宋_GB2312" w:eastAsia="仿宋_GB2312" w:hint="eastAsia"/>
                <w:szCs w:val="21"/>
              </w:rPr>
              <w:t>覆盖按</w:t>
            </w:r>
            <w:proofErr w:type="gramEnd"/>
            <w:r w:rsidRPr="00C2663E">
              <w:rPr>
                <w:rFonts w:ascii="仿宋_GB2312" w:eastAsia="仿宋_GB2312" w:hint="eastAsia"/>
                <w:szCs w:val="21"/>
              </w:rPr>
              <w:t>比例扣分；特种设备相关单位少巡查1户扣1分；特种设备隐患或食品异常信息未及时报告1次扣2分；发生因设备未经检验或作业人员无证导致的特种设备重伤事故的1次扣5分，亡人事故的1次扣10分；未建立</w:t>
            </w:r>
            <w:proofErr w:type="gramStart"/>
            <w:r w:rsidRPr="00C2663E">
              <w:rPr>
                <w:rFonts w:ascii="仿宋_GB2312" w:eastAsia="仿宋_GB2312" w:hint="eastAsia"/>
                <w:szCs w:val="21"/>
              </w:rPr>
              <w:t>基础台帐扣</w:t>
            </w:r>
            <w:proofErr w:type="gramEnd"/>
            <w:r w:rsidRPr="00C2663E">
              <w:rPr>
                <w:rFonts w:ascii="仿宋_GB2312" w:eastAsia="仿宋_GB2312" w:hint="eastAsia"/>
                <w:szCs w:val="21"/>
              </w:rPr>
              <w:t xml:space="preserve">2分；未上报安全管理名单1 </w:t>
            </w:r>
            <w:proofErr w:type="gramStart"/>
            <w:r w:rsidRPr="00C2663E">
              <w:rPr>
                <w:rFonts w:ascii="仿宋_GB2312" w:eastAsia="仿宋_GB2312" w:hint="eastAsia"/>
                <w:szCs w:val="21"/>
              </w:rPr>
              <w:t>次扣1分</w:t>
            </w:r>
            <w:proofErr w:type="gramEnd"/>
            <w:r w:rsidRPr="00C2663E">
              <w:rPr>
                <w:rFonts w:ascii="仿宋_GB2312" w:eastAsia="仿宋_GB2312" w:hint="eastAsia"/>
                <w:szCs w:val="21"/>
              </w:rPr>
              <w:t>；考核时随机抽取1家企业查看特种设备排查情况。</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25</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r>
      <w:tr w:rsidR="00704C7D" w:rsidRPr="0010007A" w:rsidTr="00C002AA">
        <w:trPr>
          <w:trHeight w:val="906"/>
        </w:trPr>
        <w:tc>
          <w:tcPr>
            <w:tcW w:w="568"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3</w:t>
            </w:r>
          </w:p>
        </w:tc>
        <w:tc>
          <w:tcPr>
            <w:tcW w:w="425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Ansi="仿宋" w:hint="eastAsia"/>
                <w:szCs w:val="21"/>
              </w:rPr>
              <w:t>掌握辖区民间厨师基本情况，开展农村集体聚餐申报管理与指导登记，</w:t>
            </w:r>
            <w:r w:rsidRPr="0010007A">
              <w:rPr>
                <w:rFonts w:ascii="仿宋_GB2312" w:eastAsia="仿宋_GB2312" w:hAnsi="仿宋" w:hint="eastAsia"/>
                <w:szCs w:val="21"/>
              </w:rPr>
              <w:t>配合</w:t>
            </w:r>
            <w:proofErr w:type="gramStart"/>
            <w:r w:rsidRPr="0010007A">
              <w:rPr>
                <w:rFonts w:ascii="仿宋_GB2312" w:eastAsia="仿宋_GB2312" w:hAnsi="仿宋" w:hint="eastAsia"/>
                <w:szCs w:val="21"/>
              </w:rPr>
              <w:t>当地食安办</w:t>
            </w:r>
            <w:proofErr w:type="gramEnd"/>
            <w:r w:rsidRPr="0010007A">
              <w:rPr>
                <w:rFonts w:ascii="仿宋_GB2312" w:eastAsia="仿宋_GB2312" w:hAnsi="仿宋" w:hint="eastAsia"/>
                <w:szCs w:val="21"/>
              </w:rPr>
              <w:t>开展食品安全创建活动和监督管理工作；协助市场监督管理分局开展专项整治、监督检查、检验检测</w:t>
            </w:r>
            <w:r>
              <w:rPr>
                <w:rFonts w:ascii="仿宋_GB2312" w:eastAsia="仿宋_GB2312" w:hAnsi="仿宋" w:hint="eastAsia"/>
                <w:szCs w:val="21"/>
              </w:rPr>
              <w:t>、</w:t>
            </w:r>
            <w:proofErr w:type="gramStart"/>
            <w:r>
              <w:rPr>
                <w:rFonts w:ascii="仿宋_GB2312" w:eastAsia="仿宋_GB2312" w:hAnsi="仿宋" w:hint="eastAsia"/>
                <w:szCs w:val="21"/>
              </w:rPr>
              <w:t>设备催检工作</w:t>
            </w:r>
            <w:proofErr w:type="gramEnd"/>
            <w:r>
              <w:rPr>
                <w:rFonts w:ascii="仿宋_GB2312" w:eastAsia="仿宋_GB2312" w:hAnsi="仿宋" w:hint="eastAsia"/>
                <w:szCs w:val="21"/>
              </w:rPr>
              <w:t>；</w:t>
            </w:r>
            <w:r w:rsidR="00C002AA" w:rsidRPr="0010007A">
              <w:rPr>
                <w:rFonts w:ascii="仿宋_GB2312" w:eastAsia="仿宋_GB2312"/>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04C7D" w:rsidRPr="0010007A" w:rsidRDefault="00D63ECD" w:rsidP="00D63ECD">
            <w:pPr>
              <w:spacing w:line="280" w:lineRule="exact"/>
              <w:rPr>
                <w:rFonts w:ascii="仿宋_GB2312" w:eastAsia="仿宋_GB2312"/>
                <w:szCs w:val="21"/>
              </w:rPr>
            </w:pPr>
            <w:r>
              <w:rPr>
                <w:rFonts w:ascii="仿宋_GB2312" w:eastAsia="仿宋_GB2312" w:hAnsi="仿宋" w:hint="eastAsia"/>
                <w:szCs w:val="21"/>
              </w:rPr>
              <w:t>发生1次农村集体聚餐食品安全事故扣10分，扣完为止；</w:t>
            </w:r>
            <w:r w:rsidR="00704C7D" w:rsidRPr="0010007A">
              <w:rPr>
                <w:rFonts w:ascii="仿宋_GB2312" w:eastAsia="仿宋_GB2312" w:hint="eastAsia"/>
                <w:szCs w:val="21"/>
              </w:rPr>
              <w:t>农村集体聚餐</w:t>
            </w:r>
            <w:r w:rsidR="00704C7D">
              <w:rPr>
                <w:rFonts w:ascii="仿宋_GB2312" w:eastAsia="仿宋_GB2312" w:hint="eastAsia"/>
                <w:szCs w:val="21"/>
              </w:rPr>
              <w:t>现场</w:t>
            </w:r>
            <w:r w:rsidR="00704C7D" w:rsidRPr="0010007A">
              <w:rPr>
                <w:rFonts w:ascii="仿宋_GB2312" w:eastAsia="仿宋_GB2312" w:hint="eastAsia"/>
                <w:szCs w:val="21"/>
              </w:rPr>
              <w:t>指导</w:t>
            </w:r>
            <w:r w:rsidR="00704C7D">
              <w:rPr>
                <w:rFonts w:ascii="仿宋_GB2312" w:eastAsia="仿宋_GB2312" w:hint="eastAsia"/>
                <w:szCs w:val="21"/>
              </w:rPr>
              <w:t>少1次扣2分，</w:t>
            </w:r>
            <w:r w:rsidR="00704C7D" w:rsidRPr="002F47CB">
              <w:rPr>
                <w:rFonts w:ascii="仿宋_GB2312" w:eastAsia="仿宋_GB2312" w:hint="eastAsia"/>
                <w:szCs w:val="21"/>
              </w:rPr>
              <w:t>登记</w:t>
            </w:r>
            <w:r w:rsidR="00704C7D" w:rsidRPr="00C002AA">
              <w:rPr>
                <w:rFonts w:ascii="仿宋_GB2312" w:eastAsia="仿宋_GB2312" w:hint="eastAsia"/>
                <w:szCs w:val="21"/>
              </w:rPr>
              <w:t>备案少</w:t>
            </w:r>
            <w:r w:rsidR="00704C7D" w:rsidRPr="002F47CB">
              <w:rPr>
                <w:rFonts w:ascii="仿宋_GB2312" w:eastAsia="仿宋_GB2312" w:hint="eastAsia"/>
                <w:szCs w:val="21"/>
              </w:rPr>
              <w:t>1次扣2分</w:t>
            </w:r>
            <w:r w:rsidR="00704C7D">
              <w:rPr>
                <w:rFonts w:ascii="仿宋_GB2312" w:eastAsia="仿宋_GB2312" w:hint="eastAsia"/>
                <w:szCs w:val="21"/>
              </w:rPr>
              <w:t>，资料不全1次扣1分；</w:t>
            </w:r>
            <w:r w:rsidR="00704C7D" w:rsidRPr="00C002AA">
              <w:rPr>
                <w:rFonts w:ascii="仿宋_GB2312" w:eastAsia="仿宋_GB2312" w:hint="eastAsia"/>
                <w:szCs w:val="21"/>
              </w:rPr>
              <w:t>未配合开展食品安全创建活动扣</w:t>
            </w:r>
            <w:r w:rsidR="00704C7D">
              <w:rPr>
                <w:rFonts w:ascii="仿宋_GB2312" w:eastAsia="仿宋_GB2312" w:hint="eastAsia"/>
                <w:szCs w:val="21"/>
              </w:rPr>
              <w:t>2分</w:t>
            </w:r>
            <w:r w:rsidR="00704C7D" w:rsidRPr="0010007A">
              <w:rPr>
                <w:rFonts w:ascii="仿宋_GB2312" w:eastAsia="仿宋_GB2312" w:hint="eastAsia"/>
                <w:szCs w:val="21"/>
              </w:rPr>
              <w:t>。</w:t>
            </w:r>
            <w:r w:rsidR="00704C7D">
              <w:rPr>
                <w:rFonts w:ascii="仿宋_GB2312" w:eastAsia="仿宋_GB2312" w:hint="eastAsia"/>
                <w:szCs w:val="21"/>
              </w:rPr>
              <w:t>未配合开展食品监督检查1次扣1分。未协助开展专项整治、</w:t>
            </w:r>
            <w:r w:rsidR="00704C7D" w:rsidRPr="0010007A">
              <w:rPr>
                <w:rFonts w:ascii="仿宋_GB2312" w:eastAsia="仿宋_GB2312" w:hAnsi="仿宋" w:hint="eastAsia"/>
                <w:szCs w:val="21"/>
              </w:rPr>
              <w:t>监督检查、检验检测</w:t>
            </w:r>
            <w:r w:rsidR="00704C7D">
              <w:rPr>
                <w:rFonts w:ascii="仿宋_GB2312" w:eastAsia="仿宋_GB2312" w:hAnsi="仿宋" w:hint="eastAsia"/>
                <w:szCs w:val="21"/>
              </w:rPr>
              <w:t>、</w:t>
            </w:r>
            <w:proofErr w:type="gramStart"/>
            <w:r w:rsidR="00704C7D">
              <w:rPr>
                <w:rFonts w:ascii="仿宋_GB2312" w:eastAsia="仿宋_GB2312" w:hAnsi="仿宋" w:hint="eastAsia"/>
                <w:szCs w:val="21"/>
              </w:rPr>
              <w:t>设备催检</w:t>
            </w:r>
            <w:r w:rsidR="00704C7D">
              <w:rPr>
                <w:rFonts w:ascii="仿宋_GB2312" w:eastAsia="仿宋_GB2312" w:hint="eastAsia"/>
                <w:szCs w:val="21"/>
              </w:rPr>
              <w:t>1次</w:t>
            </w:r>
            <w:proofErr w:type="gramEnd"/>
            <w:r w:rsidR="00704C7D">
              <w:rPr>
                <w:rFonts w:ascii="仿宋_GB2312" w:eastAsia="仿宋_GB2312" w:hint="eastAsia"/>
                <w:szCs w:val="21"/>
              </w:rPr>
              <w:t>扣2分.</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25</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r>
      <w:tr w:rsidR="00704C7D" w:rsidRPr="0010007A" w:rsidTr="00C002AA">
        <w:trPr>
          <w:trHeight w:val="1087"/>
        </w:trPr>
        <w:tc>
          <w:tcPr>
            <w:tcW w:w="568"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4</w:t>
            </w:r>
          </w:p>
        </w:tc>
        <w:tc>
          <w:tcPr>
            <w:tcW w:w="425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 w:eastAsia="仿宋" w:hAnsi="仿宋" w:hint="eastAsia"/>
              </w:rPr>
              <w:t>宣传食品安全和特种设备安全法律法规、规章、规范性文件和常识，</w:t>
            </w:r>
            <w:r w:rsidRPr="0010007A">
              <w:rPr>
                <w:rFonts w:ascii="仿宋_GB2312" w:eastAsia="仿宋_GB2312" w:hint="eastAsia"/>
                <w:szCs w:val="21"/>
              </w:rPr>
              <w:t>传递食品安全监管信息，及时上报食品安全宣传</w:t>
            </w:r>
            <w:proofErr w:type="gramStart"/>
            <w:r w:rsidRPr="0010007A">
              <w:rPr>
                <w:rFonts w:ascii="仿宋_GB2312" w:eastAsia="仿宋_GB2312" w:hint="eastAsia"/>
                <w:szCs w:val="21"/>
              </w:rPr>
              <w:t>情况月</w:t>
            </w:r>
            <w:proofErr w:type="gramEnd"/>
            <w:r w:rsidRPr="0010007A">
              <w:rPr>
                <w:rFonts w:ascii="仿宋_GB2312" w:eastAsia="仿宋_GB2312" w:hint="eastAsia"/>
                <w:szCs w:val="21"/>
              </w:rPr>
              <w:t>报表。收集、报送食品安全</w:t>
            </w:r>
            <w:r>
              <w:rPr>
                <w:rFonts w:ascii="仿宋_GB2312" w:eastAsia="仿宋_GB2312" w:hint="eastAsia"/>
                <w:szCs w:val="21"/>
              </w:rPr>
              <w:t>、特种设备安全的</w:t>
            </w:r>
            <w:r w:rsidRPr="0010007A">
              <w:rPr>
                <w:rFonts w:ascii="仿宋_GB2312" w:eastAsia="仿宋_GB2312" w:hint="eastAsia"/>
                <w:szCs w:val="21"/>
              </w:rPr>
              <w:t>信息，如实反映群众的意见</w:t>
            </w:r>
            <w:r w:rsidRPr="0010007A">
              <w:rPr>
                <w:rFonts w:ascii="仿宋_GB2312" w:eastAsia="仿宋_GB2312" w:hAnsi="仿宋" w:hint="eastAsia"/>
                <w:szCs w:val="21"/>
              </w:rPr>
              <w:t>、建议及投诉举报信息，及时向市场监督管理分局和协管员报告。</w:t>
            </w:r>
          </w:p>
        </w:tc>
        <w:tc>
          <w:tcPr>
            <w:tcW w:w="354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查看内容、记录，视情节打分。食品安全宣传月报表少1次扣</w:t>
            </w:r>
            <w:r>
              <w:rPr>
                <w:rFonts w:ascii="仿宋_GB2312" w:eastAsia="仿宋_GB2312" w:hint="eastAsia"/>
                <w:szCs w:val="21"/>
              </w:rPr>
              <w:t>1</w:t>
            </w:r>
            <w:r w:rsidRPr="0010007A">
              <w:rPr>
                <w:rFonts w:ascii="仿宋_GB2312" w:eastAsia="仿宋_GB2312"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r>
      <w:tr w:rsidR="00704C7D" w:rsidRPr="0010007A" w:rsidTr="00C002AA">
        <w:trPr>
          <w:trHeight w:val="740"/>
        </w:trPr>
        <w:tc>
          <w:tcPr>
            <w:tcW w:w="568"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5</w:t>
            </w:r>
          </w:p>
        </w:tc>
        <w:tc>
          <w:tcPr>
            <w:tcW w:w="425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发现并及时报告食品安全事故</w:t>
            </w:r>
            <w:r>
              <w:rPr>
                <w:rFonts w:ascii="仿宋_GB2312" w:eastAsia="仿宋_GB2312" w:hint="eastAsia"/>
                <w:szCs w:val="21"/>
              </w:rPr>
              <w:t>、特种设备安全事故</w:t>
            </w:r>
            <w:r w:rsidRPr="0010007A">
              <w:rPr>
                <w:rFonts w:ascii="仿宋_GB2312" w:eastAsia="仿宋_GB2312" w:hint="eastAsia"/>
                <w:szCs w:val="21"/>
              </w:rPr>
              <w:t>。</w:t>
            </w:r>
          </w:p>
        </w:tc>
        <w:tc>
          <w:tcPr>
            <w:tcW w:w="354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D63ECD">
            <w:pPr>
              <w:spacing w:line="280" w:lineRule="exact"/>
              <w:rPr>
                <w:rFonts w:ascii="仿宋_GB2312" w:eastAsia="仿宋_GB2312"/>
                <w:szCs w:val="21"/>
              </w:rPr>
            </w:pPr>
            <w:r w:rsidRPr="0010007A">
              <w:rPr>
                <w:rFonts w:ascii="仿宋_GB2312" w:eastAsia="仿宋_GB2312" w:hint="eastAsia"/>
                <w:szCs w:val="21"/>
              </w:rPr>
              <w:t>迟报1次扣3分；漏报</w:t>
            </w:r>
            <w:r w:rsidR="00D63ECD">
              <w:rPr>
                <w:rFonts w:ascii="仿宋_GB2312" w:eastAsia="仿宋_GB2312" w:hint="eastAsia"/>
                <w:szCs w:val="21"/>
              </w:rPr>
              <w:t>、瞒报</w:t>
            </w:r>
            <w:r w:rsidRPr="0010007A">
              <w:rPr>
                <w:rFonts w:ascii="仿宋_GB2312" w:eastAsia="仿宋_GB2312" w:hint="eastAsia"/>
                <w:szCs w:val="21"/>
              </w:rPr>
              <w:t>1次扣5分。</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r>
      <w:tr w:rsidR="00704C7D" w:rsidRPr="0010007A" w:rsidTr="00C002AA">
        <w:trPr>
          <w:trHeight w:val="850"/>
        </w:trPr>
        <w:tc>
          <w:tcPr>
            <w:tcW w:w="568"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6</w:t>
            </w:r>
          </w:p>
        </w:tc>
        <w:tc>
          <w:tcPr>
            <w:tcW w:w="425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积极参加食品安全</w:t>
            </w:r>
            <w:r>
              <w:rPr>
                <w:rFonts w:ascii="仿宋_GB2312" w:eastAsia="仿宋_GB2312" w:hint="eastAsia"/>
                <w:szCs w:val="21"/>
              </w:rPr>
              <w:t>、特种设备安全</w:t>
            </w:r>
            <w:r w:rsidRPr="0010007A">
              <w:rPr>
                <w:rFonts w:ascii="仿宋_GB2312" w:eastAsia="仿宋_GB2312" w:hint="eastAsia"/>
                <w:szCs w:val="21"/>
              </w:rPr>
              <w:t>相关会议和培训；配合和参与有关部门组织开展的各项宣传活动。</w:t>
            </w:r>
          </w:p>
        </w:tc>
        <w:tc>
          <w:tcPr>
            <w:tcW w:w="354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少1次扣2分</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r>
      <w:tr w:rsidR="00704C7D" w:rsidRPr="0010007A" w:rsidTr="00C002AA">
        <w:trPr>
          <w:trHeight w:val="594"/>
        </w:trPr>
        <w:tc>
          <w:tcPr>
            <w:tcW w:w="568"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7</w:t>
            </w:r>
          </w:p>
        </w:tc>
        <w:tc>
          <w:tcPr>
            <w:tcW w:w="425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积极完成</w:t>
            </w:r>
            <w:r w:rsidRPr="0010007A">
              <w:rPr>
                <w:rFonts w:ascii="仿宋_GB2312" w:eastAsia="仿宋_GB2312" w:hAnsi="仿宋" w:hint="eastAsia"/>
                <w:szCs w:val="21"/>
              </w:rPr>
              <w:t>属地市场监督管理分局、协管员交办的食品安全</w:t>
            </w:r>
            <w:r>
              <w:rPr>
                <w:rFonts w:ascii="仿宋_GB2312" w:eastAsia="仿宋_GB2312" w:hAnsi="仿宋" w:hint="eastAsia"/>
                <w:szCs w:val="21"/>
              </w:rPr>
              <w:t>、特种设备安全</w:t>
            </w:r>
            <w:r w:rsidRPr="0010007A">
              <w:rPr>
                <w:rFonts w:ascii="仿宋_GB2312" w:eastAsia="仿宋_GB2312" w:hAnsi="仿宋" w:hint="eastAsia"/>
                <w:szCs w:val="21"/>
              </w:rPr>
              <w:t>临时性突击性工作。</w:t>
            </w:r>
          </w:p>
        </w:tc>
        <w:tc>
          <w:tcPr>
            <w:tcW w:w="354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Pr>
                <w:rFonts w:ascii="仿宋_GB2312" w:eastAsia="仿宋_GB2312" w:hint="eastAsia"/>
                <w:szCs w:val="21"/>
              </w:rPr>
              <w:t>未完成交办任务</w:t>
            </w:r>
            <w:r w:rsidRPr="0010007A">
              <w:rPr>
                <w:rFonts w:ascii="仿宋_GB2312" w:eastAsia="仿宋_GB2312" w:hint="eastAsia"/>
                <w:szCs w:val="21"/>
              </w:rPr>
              <w:t>1次扣5分。</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rPr>
                <w:rFonts w:ascii="仿宋_GB2312" w:eastAsia="仿宋_GB2312"/>
                <w:szCs w:val="21"/>
              </w:rPr>
            </w:pPr>
            <w:r w:rsidRPr="0010007A">
              <w:rPr>
                <w:rFonts w:ascii="仿宋_GB2312" w:eastAsia="仿宋_GB2312" w:hint="eastAsia"/>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A86A30">
            <w:pPr>
              <w:spacing w:line="280" w:lineRule="exact"/>
              <w:ind w:firstLine="480"/>
              <w:rPr>
                <w:rFonts w:ascii="仿宋_GB2312" w:eastAsia="仿宋_GB2312"/>
                <w:szCs w:val="21"/>
              </w:rPr>
            </w:pPr>
          </w:p>
        </w:tc>
      </w:tr>
      <w:tr w:rsidR="00704C7D" w:rsidRPr="0010007A" w:rsidTr="00C002AA">
        <w:trPr>
          <w:trHeight w:val="390"/>
        </w:trPr>
        <w:tc>
          <w:tcPr>
            <w:tcW w:w="568" w:type="dxa"/>
            <w:tcBorders>
              <w:top w:val="single" w:sz="4" w:space="0" w:color="auto"/>
              <w:left w:val="single" w:sz="4" w:space="0" w:color="auto"/>
              <w:bottom w:val="single" w:sz="4" w:space="0" w:color="auto"/>
              <w:right w:val="single" w:sz="4" w:space="0" w:color="auto"/>
            </w:tcBorders>
            <w:vAlign w:val="center"/>
          </w:tcPr>
          <w:p w:rsidR="00704C7D" w:rsidRDefault="00704C7D" w:rsidP="004F1DEB">
            <w:pPr>
              <w:rPr>
                <w:rFonts w:ascii="仿宋_GB2312" w:eastAsia="仿宋_GB2312"/>
                <w:szCs w:val="21"/>
              </w:rPr>
            </w:pPr>
            <w:r>
              <w:rPr>
                <w:rFonts w:ascii="仿宋_GB2312" w:eastAsia="仿宋_GB2312" w:hint="eastAsia"/>
                <w:szCs w:val="21"/>
              </w:rPr>
              <w:t>8</w:t>
            </w:r>
          </w:p>
        </w:tc>
        <w:tc>
          <w:tcPr>
            <w:tcW w:w="4253"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rPr>
                <w:rFonts w:ascii="仿宋_GB2312" w:eastAsia="仿宋_GB2312"/>
                <w:szCs w:val="21"/>
              </w:rPr>
            </w:pPr>
            <w:r w:rsidRPr="00284C62">
              <w:rPr>
                <w:rFonts w:ascii="仿宋_GB2312" w:eastAsia="仿宋_GB2312" w:hint="eastAsia"/>
                <w:szCs w:val="21"/>
              </w:rPr>
              <w:t>工作有特色，</w:t>
            </w:r>
            <w:r w:rsidRPr="0010007A">
              <w:rPr>
                <w:rFonts w:ascii="仿宋_GB2312" w:eastAsia="仿宋_GB2312" w:hint="eastAsia"/>
                <w:szCs w:val="21"/>
              </w:rPr>
              <w:t xml:space="preserve"> </w:t>
            </w:r>
            <w:r>
              <w:rPr>
                <w:rFonts w:ascii="仿宋_GB2312" w:eastAsia="仿宋_GB2312" w:hint="eastAsia"/>
                <w:szCs w:val="21"/>
              </w:rPr>
              <w:t>在全镇（街道）有推广价值</w:t>
            </w:r>
          </w:p>
        </w:tc>
        <w:tc>
          <w:tcPr>
            <w:tcW w:w="3543" w:type="dxa"/>
            <w:tcBorders>
              <w:top w:val="single" w:sz="4" w:space="0" w:color="auto"/>
              <w:left w:val="single" w:sz="4" w:space="0" w:color="auto"/>
              <w:bottom w:val="single" w:sz="4" w:space="0" w:color="auto"/>
              <w:right w:val="single" w:sz="4" w:space="0" w:color="auto"/>
            </w:tcBorders>
            <w:vAlign w:val="center"/>
          </w:tcPr>
          <w:p w:rsidR="00704C7D" w:rsidRDefault="00F174AE" w:rsidP="00F174AE">
            <w:pPr>
              <w:rPr>
                <w:rFonts w:ascii="仿宋_GB2312" w:eastAsia="仿宋_GB2312"/>
                <w:szCs w:val="21"/>
              </w:rPr>
            </w:pPr>
            <w:r>
              <w:rPr>
                <w:rFonts w:ascii="仿宋_GB2312" w:eastAsia="仿宋_GB2312" w:hint="eastAsia"/>
                <w:szCs w:val="21"/>
              </w:rPr>
              <w:t>加</w:t>
            </w:r>
            <w:r w:rsidR="00704C7D">
              <w:rPr>
                <w:rFonts w:ascii="仿宋_GB2312" w:eastAsia="仿宋_GB2312" w:hint="eastAsia"/>
                <w:szCs w:val="21"/>
              </w:rPr>
              <w:t>1</w:t>
            </w:r>
            <w:r>
              <w:rPr>
                <w:rFonts w:ascii="仿宋_GB2312" w:eastAsia="仿宋_GB2312" w:hint="eastAsia"/>
                <w:szCs w:val="21"/>
              </w:rPr>
              <w:t>-</w:t>
            </w:r>
            <w:r w:rsidR="00704C7D">
              <w:rPr>
                <w:rFonts w:ascii="仿宋_GB2312" w:eastAsia="仿宋_GB2312" w:hint="eastAsia"/>
                <w:szCs w:val="21"/>
              </w:rPr>
              <w:t>5</w:t>
            </w:r>
            <w:r w:rsidR="00704C7D" w:rsidRPr="00284C62">
              <w:rPr>
                <w:rFonts w:ascii="仿宋_GB2312" w:eastAsia="仿宋_GB2312"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rPr>
                <w:rFonts w:ascii="仿宋_GB2312" w:eastAsia="仿宋_GB2312"/>
                <w:szCs w:val="21"/>
              </w:rPr>
            </w:pPr>
            <w:r>
              <w:rPr>
                <w:rFonts w:ascii="仿宋_GB2312" w:eastAsia="仿宋_GB2312" w:hint="eastAsia"/>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ind w:firstLine="480"/>
              <w:rPr>
                <w:rFonts w:ascii="仿宋_GB2312" w:eastAsia="仿宋_GB2312"/>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ind w:firstLine="480"/>
              <w:rPr>
                <w:rFonts w:ascii="仿宋_GB2312" w:eastAsia="仿宋_GB2312"/>
                <w:szCs w:val="21"/>
              </w:rPr>
            </w:pPr>
          </w:p>
        </w:tc>
      </w:tr>
      <w:tr w:rsidR="00704C7D" w:rsidRPr="0010007A" w:rsidTr="004F1DEB">
        <w:trPr>
          <w:trHeight w:val="507"/>
        </w:trPr>
        <w:tc>
          <w:tcPr>
            <w:tcW w:w="8364" w:type="dxa"/>
            <w:gridSpan w:val="3"/>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ind w:firstLine="480"/>
              <w:rPr>
                <w:rFonts w:ascii="仿宋_GB2312" w:eastAsia="仿宋_GB2312"/>
                <w:szCs w:val="21"/>
              </w:rPr>
            </w:pPr>
            <w:r w:rsidRPr="0010007A">
              <w:rPr>
                <w:rFonts w:ascii="仿宋_GB2312" w:eastAsia="仿宋_GB2312" w:hint="eastAsia"/>
                <w:szCs w:val="21"/>
              </w:rPr>
              <w:t>考核等次：</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rPr>
                <w:rFonts w:ascii="仿宋_GB2312" w:eastAsia="仿宋_GB2312"/>
                <w:szCs w:val="21"/>
              </w:rPr>
            </w:pPr>
            <w:r w:rsidRPr="0010007A">
              <w:rPr>
                <w:rFonts w:ascii="仿宋_GB2312" w:eastAsia="仿宋_GB2312" w:hint="eastAsia"/>
                <w:szCs w:val="21"/>
              </w:rPr>
              <w:t>100</w:t>
            </w:r>
          </w:p>
        </w:tc>
        <w:tc>
          <w:tcPr>
            <w:tcW w:w="567"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ind w:firstLine="480"/>
              <w:rPr>
                <w:rFonts w:ascii="仿宋_GB2312" w:eastAsia="仿宋_GB2312"/>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04C7D" w:rsidRPr="0010007A" w:rsidRDefault="00704C7D" w:rsidP="004F1DEB">
            <w:pPr>
              <w:ind w:firstLine="480"/>
              <w:rPr>
                <w:rFonts w:ascii="仿宋_GB2312" w:eastAsia="仿宋_GB2312"/>
                <w:szCs w:val="21"/>
              </w:rPr>
            </w:pPr>
          </w:p>
        </w:tc>
      </w:tr>
    </w:tbl>
    <w:p w:rsidR="00704C7D" w:rsidRDefault="00704C7D" w:rsidP="00704C7D">
      <w:pPr>
        <w:rPr>
          <w:rFonts w:ascii="仿宋_GB2312" w:eastAsia="仿宋_GB2312"/>
          <w:b/>
          <w:sz w:val="24"/>
        </w:rPr>
      </w:pPr>
      <w:r>
        <w:rPr>
          <w:rFonts w:ascii="仿宋_GB2312" w:eastAsia="仿宋_GB2312" w:hint="eastAsia"/>
          <w:b/>
          <w:sz w:val="24"/>
        </w:rPr>
        <w:t>考评组成员签名：                               考评时间：      年   月   日</w:t>
      </w:r>
    </w:p>
    <w:p w:rsidR="00704C7D" w:rsidRDefault="00704C7D" w:rsidP="00704C7D">
      <w:pPr>
        <w:spacing w:line="500" w:lineRule="exact"/>
        <w:jc w:val="left"/>
        <w:rPr>
          <w:rFonts w:ascii="仿宋" w:eastAsia="仿宋" w:hAnsi="仿宋"/>
          <w:sz w:val="32"/>
          <w:szCs w:val="32"/>
        </w:rPr>
        <w:sectPr w:rsidR="00704C7D" w:rsidSect="00486155">
          <w:footerReference w:type="even" r:id="rId7"/>
          <w:footerReference w:type="default" r:id="rId8"/>
          <w:pgSz w:w="11906" w:h="16838"/>
          <w:pgMar w:top="1361" w:right="1361" w:bottom="1361" w:left="1474" w:header="851" w:footer="992" w:gutter="113"/>
          <w:cols w:space="425"/>
          <w:docGrid w:type="lines" w:linePitch="312"/>
        </w:sectPr>
      </w:pPr>
    </w:p>
    <w:p w:rsidR="00704C7D" w:rsidRPr="00A86A30" w:rsidRDefault="00704C7D" w:rsidP="00704C7D">
      <w:pPr>
        <w:spacing w:line="500" w:lineRule="exact"/>
        <w:jc w:val="left"/>
        <w:rPr>
          <w:rFonts w:ascii="黑体" w:eastAsia="黑体" w:hAnsi="黑体"/>
          <w:sz w:val="32"/>
          <w:szCs w:val="32"/>
        </w:rPr>
      </w:pPr>
      <w:r w:rsidRPr="00A86A30">
        <w:rPr>
          <w:rFonts w:ascii="黑体" w:eastAsia="黑体" w:hAnsi="黑体" w:hint="eastAsia"/>
          <w:sz w:val="32"/>
          <w:szCs w:val="32"/>
        </w:rPr>
        <w:lastRenderedPageBreak/>
        <w:t>附件4</w:t>
      </w:r>
    </w:p>
    <w:tbl>
      <w:tblPr>
        <w:tblW w:w="13620" w:type="dxa"/>
        <w:tblInd w:w="93" w:type="dxa"/>
        <w:tblLook w:val="04A0" w:firstRow="1" w:lastRow="0" w:firstColumn="1" w:lastColumn="0" w:noHBand="0" w:noVBand="1"/>
      </w:tblPr>
      <w:tblGrid>
        <w:gridCol w:w="580"/>
        <w:gridCol w:w="880"/>
        <w:gridCol w:w="2280"/>
        <w:gridCol w:w="760"/>
        <w:gridCol w:w="760"/>
        <w:gridCol w:w="760"/>
        <w:gridCol w:w="760"/>
        <w:gridCol w:w="760"/>
        <w:gridCol w:w="760"/>
        <w:gridCol w:w="760"/>
        <w:gridCol w:w="760"/>
        <w:gridCol w:w="760"/>
        <w:gridCol w:w="760"/>
        <w:gridCol w:w="760"/>
        <w:gridCol w:w="760"/>
        <w:gridCol w:w="760"/>
      </w:tblGrid>
      <w:tr w:rsidR="00704C7D" w:rsidRPr="0033616C" w:rsidTr="004F1DEB">
        <w:trPr>
          <w:trHeight w:val="855"/>
        </w:trPr>
        <w:tc>
          <w:tcPr>
            <w:tcW w:w="13620" w:type="dxa"/>
            <w:gridSpan w:val="16"/>
            <w:tcBorders>
              <w:top w:val="nil"/>
              <w:left w:val="nil"/>
              <w:bottom w:val="single" w:sz="4" w:space="0" w:color="auto"/>
              <w:right w:val="nil"/>
            </w:tcBorders>
            <w:vAlign w:val="center"/>
          </w:tcPr>
          <w:p w:rsidR="00704C7D" w:rsidRPr="0033616C" w:rsidRDefault="002035B9" w:rsidP="002035B9">
            <w:pPr>
              <w:widowControl/>
              <w:jc w:val="center"/>
              <w:rPr>
                <w:rFonts w:ascii="黑体" w:eastAsia="黑体" w:hAnsi="黑体" w:cs="宋体"/>
                <w:color w:val="000000"/>
                <w:kern w:val="0"/>
                <w:sz w:val="40"/>
                <w:szCs w:val="40"/>
              </w:rPr>
            </w:pPr>
            <w:r>
              <w:rPr>
                <w:rFonts w:ascii="黑体" w:eastAsia="黑体" w:hAnsi="黑体" w:cs="宋体" w:hint="eastAsia"/>
                <w:color w:val="000000"/>
                <w:kern w:val="0"/>
                <w:sz w:val="40"/>
                <w:szCs w:val="40"/>
              </w:rPr>
              <w:t>2020</w:t>
            </w:r>
            <w:r w:rsidR="00704C7D" w:rsidRPr="0069088B">
              <w:rPr>
                <w:rFonts w:ascii="黑体" w:eastAsia="黑体" w:hAnsi="黑体" w:cs="宋体" w:hint="eastAsia"/>
                <w:color w:val="000000"/>
                <w:kern w:val="0"/>
                <w:sz w:val="40"/>
                <w:szCs w:val="40"/>
              </w:rPr>
              <w:t>年</w:t>
            </w:r>
            <w:r w:rsidR="00704C7D" w:rsidRPr="0033616C">
              <w:rPr>
                <w:rFonts w:ascii="黑体" w:eastAsia="黑体" w:hAnsi="黑体" w:cs="宋体" w:hint="eastAsia"/>
                <w:color w:val="000000"/>
                <w:kern w:val="0"/>
                <w:sz w:val="40"/>
                <w:szCs w:val="40"/>
              </w:rPr>
              <w:t>食品安全和特种设备安全</w:t>
            </w:r>
            <w:proofErr w:type="gramStart"/>
            <w:r w:rsidR="00704C7D" w:rsidRPr="0033616C">
              <w:rPr>
                <w:rFonts w:ascii="黑体" w:eastAsia="黑体" w:hAnsi="黑体" w:cs="宋体" w:hint="eastAsia"/>
                <w:color w:val="000000"/>
                <w:kern w:val="0"/>
                <w:sz w:val="40"/>
                <w:szCs w:val="40"/>
              </w:rPr>
              <w:t>网格员绩效</w:t>
            </w:r>
            <w:proofErr w:type="gramEnd"/>
            <w:r w:rsidR="00704C7D" w:rsidRPr="0033616C">
              <w:rPr>
                <w:rFonts w:ascii="黑体" w:eastAsia="黑体" w:hAnsi="黑体" w:cs="宋体" w:hint="eastAsia"/>
                <w:color w:val="000000"/>
                <w:kern w:val="0"/>
                <w:sz w:val="40"/>
                <w:szCs w:val="40"/>
              </w:rPr>
              <w:t>奖励统计表</w:t>
            </w:r>
          </w:p>
        </w:tc>
      </w:tr>
      <w:tr w:rsidR="00704C7D" w:rsidRPr="0033616C" w:rsidTr="004F1DEB">
        <w:trPr>
          <w:trHeight w:val="480"/>
        </w:trPr>
        <w:tc>
          <w:tcPr>
            <w:tcW w:w="580" w:type="dxa"/>
            <w:vMerge w:val="restart"/>
            <w:tcBorders>
              <w:top w:val="nil"/>
              <w:left w:val="single" w:sz="4" w:space="0" w:color="auto"/>
              <w:bottom w:val="single" w:sz="4" w:space="0" w:color="000000"/>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序号</w:t>
            </w:r>
          </w:p>
        </w:tc>
        <w:tc>
          <w:tcPr>
            <w:tcW w:w="880" w:type="dxa"/>
            <w:vMerge w:val="restart"/>
            <w:tcBorders>
              <w:top w:val="nil"/>
              <w:left w:val="single" w:sz="4" w:space="0" w:color="auto"/>
              <w:bottom w:val="single" w:sz="4" w:space="0" w:color="000000"/>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姓  名</w:t>
            </w:r>
          </w:p>
        </w:tc>
        <w:tc>
          <w:tcPr>
            <w:tcW w:w="2280" w:type="dxa"/>
            <w:vMerge w:val="restart"/>
            <w:tcBorders>
              <w:top w:val="nil"/>
              <w:left w:val="single" w:sz="4" w:space="0" w:color="auto"/>
              <w:bottom w:val="single" w:sz="4" w:space="0" w:color="000000"/>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工作单位</w:t>
            </w:r>
          </w:p>
        </w:tc>
        <w:tc>
          <w:tcPr>
            <w:tcW w:w="1520" w:type="dxa"/>
            <w:gridSpan w:val="2"/>
            <w:tcBorders>
              <w:top w:val="single" w:sz="4" w:space="0" w:color="auto"/>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食品建档</w:t>
            </w:r>
          </w:p>
        </w:tc>
        <w:tc>
          <w:tcPr>
            <w:tcW w:w="2280" w:type="dxa"/>
            <w:gridSpan w:val="3"/>
            <w:tcBorders>
              <w:top w:val="single" w:sz="4" w:space="0" w:color="auto"/>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食品安全配合工作</w:t>
            </w:r>
          </w:p>
        </w:tc>
        <w:tc>
          <w:tcPr>
            <w:tcW w:w="1520" w:type="dxa"/>
            <w:gridSpan w:val="2"/>
            <w:tcBorders>
              <w:top w:val="single" w:sz="4" w:space="0" w:color="auto"/>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特设建档</w:t>
            </w:r>
          </w:p>
        </w:tc>
        <w:tc>
          <w:tcPr>
            <w:tcW w:w="3800" w:type="dxa"/>
            <w:gridSpan w:val="5"/>
            <w:tcBorders>
              <w:top w:val="single" w:sz="4" w:space="0" w:color="auto"/>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特种设备安全配合工作</w:t>
            </w:r>
          </w:p>
        </w:tc>
        <w:tc>
          <w:tcPr>
            <w:tcW w:w="760" w:type="dxa"/>
            <w:vMerge w:val="restart"/>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案件奖励</w:t>
            </w:r>
          </w:p>
        </w:tc>
      </w:tr>
      <w:tr w:rsidR="00704C7D" w:rsidRPr="0033616C" w:rsidTr="004F1DEB">
        <w:trPr>
          <w:trHeight w:val="870"/>
        </w:trPr>
        <w:tc>
          <w:tcPr>
            <w:tcW w:w="0" w:type="auto"/>
            <w:vMerge/>
            <w:tcBorders>
              <w:top w:val="nil"/>
              <w:left w:val="single" w:sz="4" w:space="0" w:color="auto"/>
              <w:bottom w:val="single" w:sz="4" w:space="0" w:color="000000"/>
              <w:right w:val="single" w:sz="4" w:space="0" w:color="auto"/>
            </w:tcBorders>
            <w:vAlign w:val="center"/>
          </w:tcPr>
          <w:p w:rsidR="00704C7D" w:rsidRPr="0033616C" w:rsidRDefault="00704C7D" w:rsidP="004F1DEB">
            <w:pPr>
              <w:widowControl/>
              <w:jc w:val="left"/>
              <w:rPr>
                <w:rFonts w:ascii="黑体" w:eastAsia="黑体" w:hAnsi="黑体" w:cs="宋体"/>
                <w:color w:val="000000"/>
                <w:kern w:val="0"/>
                <w:sz w:val="22"/>
                <w:szCs w:val="32"/>
              </w:rPr>
            </w:pPr>
          </w:p>
        </w:tc>
        <w:tc>
          <w:tcPr>
            <w:tcW w:w="0" w:type="auto"/>
            <w:vMerge/>
            <w:tcBorders>
              <w:top w:val="nil"/>
              <w:left w:val="single" w:sz="4" w:space="0" w:color="auto"/>
              <w:bottom w:val="single" w:sz="4" w:space="0" w:color="000000"/>
              <w:right w:val="single" w:sz="4" w:space="0" w:color="auto"/>
            </w:tcBorders>
            <w:vAlign w:val="center"/>
          </w:tcPr>
          <w:p w:rsidR="00704C7D" w:rsidRPr="0033616C" w:rsidRDefault="00704C7D" w:rsidP="004F1DEB">
            <w:pPr>
              <w:widowControl/>
              <w:jc w:val="left"/>
              <w:rPr>
                <w:rFonts w:ascii="黑体" w:eastAsia="黑体" w:hAnsi="黑体" w:cs="宋体"/>
                <w:color w:val="000000"/>
                <w:kern w:val="0"/>
                <w:sz w:val="22"/>
                <w:szCs w:val="32"/>
              </w:rPr>
            </w:pPr>
          </w:p>
        </w:tc>
        <w:tc>
          <w:tcPr>
            <w:tcW w:w="0" w:type="auto"/>
            <w:vMerge/>
            <w:tcBorders>
              <w:top w:val="nil"/>
              <w:left w:val="single" w:sz="4" w:space="0" w:color="auto"/>
              <w:bottom w:val="single" w:sz="4" w:space="0" w:color="000000"/>
              <w:right w:val="single" w:sz="4" w:space="0" w:color="auto"/>
            </w:tcBorders>
            <w:vAlign w:val="center"/>
          </w:tcPr>
          <w:p w:rsidR="00704C7D" w:rsidRPr="0033616C" w:rsidRDefault="00704C7D" w:rsidP="004F1DEB">
            <w:pPr>
              <w:widowControl/>
              <w:jc w:val="left"/>
              <w:rPr>
                <w:rFonts w:ascii="黑体" w:eastAsia="黑体" w:hAnsi="黑体" w:cs="宋体"/>
                <w:color w:val="000000"/>
                <w:kern w:val="0"/>
                <w:sz w:val="22"/>
                <w:szCs w:val="32"/>
              </w:rPr>
            </w:pP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有证户</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无证户</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巡查记录</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异常信息上报</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农村家宴指导</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有证单位</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无证单位</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巡查记录</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监督检查</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隐患治理</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检验检测</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黑体" w:eastAsia="黑体" w:hAnsi="黑体" w:cs="宋体"/>
                <w:color w:val="000000"/>
                <w:kern w:val="0"/>
                <w:sz w:val="22"/>
                <w:szCs w:val="32"/>
              </w:rPr>
            </w:pPr>
            <w:r w:rsidRPr="0033616C">
              <w:rPr>
                <w:rFonts w:ascii="黑体" w:eastAsia="黑体" w:hAnsi="黑体" w:cs="宋体" w:hint="eastAsia"/>
                <w:color w:val="000000"/>
                <w:kern w:val="0"/>
                <w:sz w:val="22"/>
                <w:szCs w:val="32"/>
              </w:rPr>
              <w:t>特设报检</w:t>
            </w:r>
          </w:p>
        </w:tc>
        <w:tc>
          <w:tcPr>
            <w:tcW w:w="0" w:type="auto"/>
            <w:vMerge/>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left"/>
              <w:rPr>
                <w:rFonts w:ascii="黑体" w:eastAsia="黑体" w:hAnsi="黑体" w:cs="宋体"/>
                <w:color w:val="000000"/>
                <w:kern w:val="0"/>
                <w:sz w:val="22"/>
                <w:szCs w:val="32"/>
              </w:rPr>
            </w:pPr>
          </w:p>
        </w:tc>
      </w:tr>
      <w:tr w:rsidR="00704C7D" w:rsidRPr="0033616C" w:rsidTr="004F1DEB">
        <w:trPr>
          <w:trHeight w:val="461"/>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1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424"/>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2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402"/>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3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409"/>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4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415"/>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5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420"/>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6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412"/>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7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419"/>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8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425"/>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9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shd w:val="clear" w:color="auto" w:fill="FFFFFF"/>
            <w:vAlign w:val="center"/>
          </w:tcPr>
          <w:p w:rsidR="00704C7D" w:rsidRPr="0033616C" w:rsidRDefault="00704C7D" w:rsidP="004F1DEB">
            <w:pPr>
              <w:widowControl/>
              <w:jc w:val="center"/>
              <w:rPr>
                <w:rFonts w:ascii="宋体" w:eastAsia="仿宋_GB2312" w:hAnsi="宋体" w:cs="宋体"/>
                <w:color w:val="000000"/>
                <w:kern w:val="0"/>
                <w:sz w:val="24"/>
                <w:szCs w:val="32"/>
              </w:rPr>
            </w:pPr>
            <w:r w:rsidRPr="0033616C">
              <w:rPr>
                <w:rFonts w:ascii="宋体" w:eastAsia="仿宋_GB2312" w:hAnsi="宋体" w:cs="宋体" w:hint="eastAsia"/>
                <w:color w:val="000000"/>
                <w:kern w:val="0"/>
                <w:sz w:val="24"/>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416"/>
        </w:trPr>
        <w:tc>
          <w:tcPr>
            <w:tcW w:w="580" w:type="dxa"/>
            <w:tcBorders>
              <w:top w:val="nil"/>
              <w:left w:val="single" w:sz="4" w:space="0" w:color="auto"/>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10 </w:t>
            </w:r>
          </w:p>
        </w:tc>
        <w:tc>
          <w:tcPr>
            <w:tcW w:w="8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228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c>
          <w:tcPr>
            <w:tcW w:w="760" w:type="dxa"/>
            <w:tcBorders>
              <w:top w:val="nil"/>
              <w:left w:val="nil"/>
              <w:bottom w:val="single" w:sz="4" w:space="0" w:color="auto"/>
              <w:right w:val="single" w:sz="4" w:space="0" w:color="auto"/>
            </w:tcBorders>
            <w:vAlign w:val="center"/>
          </w:tcPr>
          <w:p w:rsidR="00704C7D" w:rsidRPr="0033616C" w:rsidRDefault="00704C7D" w:rsidP="004F1DEB">
            <w:pPr>
              <w:widowControl/>
              <w:jc w:val="center"/>
              <w:rPr>
                <w:rFonts w:ascii="宋体" w:eastAsia="仿宋_GB2312" w:hAnsi="宋体" w:cs="宋体"/>
                <w:color w:val="000000"/>
                <w:kern w:val="0"/>
                <w:sz w:val="22"/>
                <w:szCs w:val="32"/>
              </w:rPr>
            </w:pPr>
            <w:r w:rsidRPr="0033616C">
              <w:rPr>
                <w:rFonts w:ascii="宋体" w:eastAsia="仿宋_GB2312" w:hAnsi="宋体" w:cs="宋体" w:hint="eastAsia"/>
                <w:color w:val="000000"/>
                <w:kern w:val="0"/>
                <w:sz w:val="22"/>
                <w:szCs w:val="32"/>
              </w:rPr>
              <w:t xml:space="preserve">　</w:t>
            </w:r>
          </w:p>
        </w:tc>
      </w:tr>
      <w:tr w:rsidR="00704C7D" w:rsidRPr="0033616C" w:rsidTr="004F1DEB">
        <w:trPr>
          <w:trHeight w:val="510"/>
        </w:trPr>
        <w:tc>
          <w:tcPr>
            <w:tcW w:w="13620" w:type="dxa"/>
            <w:gridSpan w:val="16"/>
            <w:tcBorders>
              <w:top w:val="single" w:sz="4" w:space="0" w:color="auto"/>
              <w:left w:val="nil"/>
              <w:bottom w:val="nil"/>
              <w:right w:val="nil"/>
            </w:tcBorders>
            <w:vAlign w:val="center"/>
          </w:tcPr>
          <w:p w:rsidR="00704C7D" w:rsidRPr="00673910" w:rsidRDefault="00704C7D" w:rsidP="004F1DEB">
            <w:pPr>
              <w:widowControl/>
              <w:jc w:val="left"/>
              <w:rPr>
                <w:rFonts w:ascii="宋体" w:eastAsia="仿宋_GB2312" w:hAnsi="宋体" w:cs="宋体"/>
                <w:color w:val="000000"/>
                <w:kern w:val="0"/>
                <w:sz w:val="30"/>
                <w:szCs w:val="30"/>
              </w:rPr>
            </w:pPr>
            <w:r w:rsidRPr="00673910">
              <w:rPr>
                <w:rFonts w:ascii="宋体" w:eastAsia="仿宋_GB2312" w:hAnsi="宋体" w:cs="宋体" w:hint="eastAsia"/>
                <w:color w:val="000000"/>
                <w:kern w:val="0"/>
                <w:sz w:val="30"/>
                <w:szCs w:val="30"/>
              </w:rPr>
              <w:t>单位（盖章）：</w:t>
            </w:r>
            <w:r w:rsidRPr="00673910">
              <w:rPr>
                <w:rFonts w:ascii="宋体" w:eastAsia="仿宋_GB2312" w:hAnsi="宋体" w:cs="宋体" w:hint="eastAsia"/>
                <w:color w:val="000000"/>
                <w:kern w:val="0"/>
                <w:sz w:val="30"/>
                <w:szCs w:val="30"/>
              </w:rPr>
              <w:t xml:space="preserve">                    </w:t>
            </w:r>
            <w:r>
              <w:rPr>
                <w:rFonts w:ascii="宋体" w:eastAsia="仿宋_GB2312" w:hAnsi="宋体" w:cs="宋体" w:hint="eastAsia"/>
                <w:color w:val="000000"/>
                <w:kern w:val="0"/>
                <w:sz w:val="30"/>
                <w:szCs w:val="30"/>
              </w:rPr>
              <w:t xml:space="preserve">   </w:t>
            </w:r>
            <w:r w:rsidRPr="00673910">
              <w:rPr>
                <w:rFonts w:ascii="宋体" w:eastAsia="仿宋_GB2312" w:hAnsi="宋体" w:cs="宋体" w:hint="eastAsia"/>
                <w:color w:val="000000"/>
                <w:kern w:val="0"/>
                <w:sz w:val="30"/>
                <w:szCs w:val="30"/>
              </w:rPr>
              <w:t>经办人签名：</w:t>
            </w:r>
            <w:r>
              <w:rPr>
                <w:rFonts w:ascii="宋体" w:eastAsia="仿宋_GB2312" w:hAnsi="宋体" w:cs="宋体" w:hint="eastAsia"/>
                <w:color w:val="000000"/>
                <w:kern w:val="0"/>
                <w:sz w:val="30"/>
                <w:szCs w:val="30"/>
              </w:rPr>
              <w:t xml:space="preserve">               </w:t>
            </w:r>
            <w:r>
              <w:rPr>
                <w:rFonts w:ascii="宋体" w:eastAsia="仿宋_GB2312" w:hAnsi="宋体" w:cs="宋体" w:hint="eastAsia"/>
                <w:color w:val="000000"/>
                <w:kern w:val="0"/>
                <w:sz w:val="30"/>
                <w:szCs w:val="30"/>
              </w:rPr>
              <w:t>时间：</w:t>
            </w:r>
          </w:p>
        </w:tc>
      </w:tr>
    </w:tbl>
    <w:p w:rsidR="00704C7D" w:rsidRPr="00673910" w:rsidRDefault="00704C7D" w:rsidP="00704C7D">
      <w:pPr>
        <w:spacing w:line="500" w:lineRule="exact"/>
        <w:jc w:val="left"/>
        <w:rPr>
          <w:rFonts w:ascii="仿宋" w:eastAsia="仿宋" w:hAnsi="仿宋"/>
          <w:sz w:val="32"/>
          <w:szCs w:val="32"/>
        </w:rPr>
        <w:sectPr w:rsidR="00704C7D" w:rsidRPr="00673910" w:rsidSect="00C56B00">
          <w:pgSz w:w="16838" w:h="11906" w:orient="landscape"/>
          <w:pgMar w:top="1361" w:right="1418" w:bottom="1474" w:left="1418" w:header="851" w:footer="992" w:gutter="113"/>
          <w:cols w:space="425"/>
          <w:docGrid w:type="linesAndChars" w:linePitch="312"/>
        </w:sectPr>
      </w:pPr>
    </w:p>
    <w:p w:rsidR="00A86A30" w:rsidRPr="00A86A30" w:rsidRDefault="00704C7D" w:rsidP="00704C7D">
      <w:pPr>
        <w:spacing w:line="520" w:lineRule="exact"/>
        <w:rPr>
          <w:rFonts w:ascii="黑体" w:eastAsia="黑体" w:hAnsi="黑体"/>
          <w:sz w:val="32"/>
          <w:szCs w:val="32"/>
        </w:rPr>
      </w:pPr>
      <w:r w:rsidRPr="00A86A30">
        <w:rPr>
          <w:rFonts w:ascii="黑体" w:eastAsia="黑体" w:hAnsi="黑体" w:hint="eastAsia"/>
          <w:sz w:val="32"/>
          <w:szCs w:val="32"/>
        </w:rPr>
        <w:lastRenderedPageBreak/>
        <w:t>附件5</w:t>
      </w:r>
    </w:p>
    <w:p w:rsidR="00A86A30" w:rsidRDefault="00704C7D" w:rsidP="00A86A30">
      <w:pPr>
        <w:spacing w:line="520" w:lineRule="exact"/>
        <w:jc w:val="center"/>
        <w:rPr>
          <w:rFonts w:ascii="宋体" w:hAnsi="宋体"/>
          <w:b/>
          <w:sz w:val="32"/>
          <w:szCs w:val="32"/>
        </w:rPr>
      </w:pPr>
      <w:r w:rsidRPr="000B3749">
        <w:rPr>
          <w:rFonts w:ascii="宋体" w:hAnsi="宋体" w:hint="eastAsia"/>
          <w:b/>
          <w:sz w:val="32"/>
          <w:szCs w:val="32"/>
        </w:rPr>
        <w:t>20</w:t>
      </w:r>
      <w:r w:rsidR="002035B9">
        <w:rPr>
          <w:rFonts w:ascii="宋体" w:hAnsi="宋体" w:hint="eastAsia"/>
          <w:b/>
          <w:sz w:val="32"/>
          <w:szCs w:val="32"/>
        </w:rPr>
        <w:t>20</w:t>
      </w:r>
      <w:bookmarkStart w:id="0" w:name="_GoBack"/>
      <w:bookmarkEnd w:id="0"/>
      <w:r w:rsidRPr="000B3749">
        <w:rPr>
          <w:rFonts w:ascii="宋体" w:hAnsi="宋体" w:hint="eastAsia"/>
          <w:b/>
          <w:sz w:val="32"/>
          <w:szCs w:val="32"/>
        </w:rPr>
        <w:t>年常熟市食品安全</w:t>
      </w:r>
      <w:r>
        <w:rPr>
          <w:rFonts w:ascii="宋体" w:hAnsi="宋体" w:hint="eastAsia"/>
          <w:b/>
          <w:sz w:val="32"/>
          <w:szCs w:val="32"/>
        </w:rPr>
        <w:t>、特种设备安全</w:t>
      </w:r>
      <w:r w:rsidRPr="000B3749">
        <w:rPr>
          <w:rFonts w:ascii="宋体" w:hAnsi="宋体" w:hint="eastAsia"/>
          <w:b/>
          <w:sz w:val="32"/>
          <w:szCs w:val="32"/>
        </w:rPr>
        <w:t>协管员</w:t>
      </w:r>
    </w:p>
    <w:p w:rsidR="00704C7D" w:rsidRPr="000B3749" w:rsidRDefault="00A86A30" w:rsidP="00A86A30">
      <w:pPr>
        <w:spacing w:line="520" w:lineRule="exact"/>
        <w:jc w:val="center"/>
        <w:rPr>
          <w:rFonts w:ascii="宋体" w:hAnsi="宋体"/>
          <w:b/>
          <w:sz w:val="32"/>
          <w:szCs w:val="32"/>
        </w:rPr>
      </w:pPr>
      <w:proofErr w:type="gramStart"/>
      <w:r>
        <w:rPr>
          <w:rFonts w:ascii="宋体" w:hAnsi="宋体" w:hint="eastAsia"/>
          <w:b/>
          <w:sz w:val="32"/>
          <w:szCs w:val="32"/>
        </w:rPr>
        <w:t>网格</w:t>
      </w:r>
      <w:r w:rsidR="00704C7D" w:rsidRPr="000B3749">
        <w:rPr>
          <w:rFonts w:ascii="宋体" w:hAnsi="宋体" w:hint="eastAsia"/>
          <w:b/>
          <w:sz w:val="32"/>
          <w:szCs w:val="32"/>
        </w:rPr>
        <w:t>员</w:t>
      </w:r>
      <w:proofErr w:type="gramEnd"/>
      <w:r w:rsidR="00704C7D" w:rsidRPr="000B3749">
        <w:rPr>
          <w:rFonts w:ascii="宋体" w:hAnsi="宋体" w:hint="eastAsia"/>
          <w:b/>
          <w:sz w:val="32"/>
          <w:szCs w:val="32"/>
        </w:rPr>
        <w:t>考核结果汇总表</w:t>
      </w:r>
    </w:p>
    <w:tbl>
      <w:tblPr>
        <w:tblW w:w="8573" w:type="dxa"/>
        <w:jc w:val="center"/>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847"/>
        <w:gridCol w:w="1649"/>
        <w:gridCol w:w="2736"/>
        <w:gridCol w:w="1289"/>
        <w:gridCol w:w="1376"/>
      </w:tblGrid>
      <w:tr w:rsidR="00704C7D" w:rsidRPr="005D01D8" w:rsidTr="004F1DEB">
        <w:trPr>
          <w:jc w:val="center"/>
        </w:trPr>
        <w:tc>
          <w:tcPr>
            <w:tcW w:w="676" w:type="dxa"/>
            <w:vAlign w:val="center"/>
          </w:tcPr>
          <w:p w:rsidR="00704C7D" w:rsidRPr="005D01D8" w:rsidRDefault="00704C7D" w:rsidP="004F1DEB">
            <w:pPr>
              <w:jc w:val="center"/>
              <w:rPr>
                <w:rFonts w:ascii="仿宋_GB2312" w:eastAsia="仿宋_GB2312"/>
                <w:sz w:val="28"/>
                <w:szCs w:val="28"/>
              </w:rPr>
            </w:pPr>
          </w:p>
        </w:tc>
        <w:tc>
          <w:tcPr>
            <w:tcW w:w="847" w:type="dxa"/>
            <w:vAlign w:val="center"/>
          </w:tcPr>
          <w:p w:rsidR="00704C7D" w:rsidRPr="005D01D8" w:rsidRDefault="00704C7D" w:rsidP="004F1DEB">
            <w:pPr>
              <w:spacing w:line="320" w:lineRule="exact"/>
              <w:jc w:val="center"/>
              <w:rPr>
                <w:rFonts w:ascii="仿宋_GB2312" w:eastAsia="仿宋_GB2312"/>
                <w:sz w:val="28"/>
                <w:szCs w:val="28"/>
              </w:rPr>
            </w:pPr>
            <w:r w:rsidRPr="005D01D8">
              <w:rPr>
                <w:rFonts w:ascii="仿宋_GB2312" w:eastAsia="仿宋_GB2312" w:hint="eastAsia"/>
                <w:sz w:val="28"/>
                <w:szCs w:val="28"/>
              </w:rPr>
              <w:t>序号</w:t>
            </w:r>
          </w:p>
        </w:tc>
        <w:tc>
          <w:tcPr>
            <w:tcW w:w="1649" w:type="dxa"/>
            <w:vAlign w:val="center"/>
          </w:tcPr>
          <w:p w:rsidR="00704C7D" w:rsidRPr="005D01D8" w:rsidRDefault="00704C7D" w:rsidP="004F1DEB">
            <w:pPr>
              <w:jc w:val="center"/>
              <w:rPr>
                <w:rFonts w:ascii="仿宋_GB2312" w:eastAsia="仿宋_GB2312"/>
                <w:sz w:val="28"/>
                <w:szCs w:val="28"/>
              </w:rPr>
            </w:pPr>
            <w:r w:rsidRPr="005D01D8">
              <w:rPr>
                <w:rFonts w:ascii="仿宋_GB2312" w:eastAsia="仿宋_GB2312" w:hint="eastAsia"/>
                <w:sz w:val="28"/>
                <w:szCs w:val="28"/>
              </w:rPr>
              <w:t>姓名</w:t>
            </w:r>
          </w:p>
        </w:tc>
        <w:tc>
          <w:tcPr>
            <w:tcW w:w="2736" w:type="dxa"/>
            <w:vAlign w:val="center"/>
          </w:tcPr>
          <w:p w:rsidR="00704C7D" w:rsidRPr="005D01D8" w:rsidRDefault="00704C7D" w:rsidP="004F1DEB">
            <w:pPr>
              <w:jc w:val="center"/>
              <w:rPr>
                <w:rFonts w:ascii="仿宋_GB2312" w:eastAsia="仿宋_GB2312"/>
                <w:sz w:val="28"/>
                <w:szCs w:val="28"/>
              </w:rPr>
            </w:pPr>
            <w:r w:rsidRPr="005D01D8">
              <w:rPr>
                <w:rFonts w:ascii="仿宋_GB2312" w:eastAsia="仿宋_GB2312" w:hint="eastAsia"/>
                <w:sz w:val="28"/>
                <w:szCs w:val="28"/>
              </w:rPr>
              <w:t>单位及职务</w:t>
            </w:r>
          </w:p>
        </w:tc>
        <w:tc>
          <w:tcPr>
            <w:tcW w:w="1289" w:type="dxa"/>
            <w:vAlign w:val="center"/>
          </w:tcPr>
          <w:p w:rsidR="00704C7D" w:rsidRPr="005D01D8" w:rsidRDefault="00704C7D" w:rsidP="004F1DEB">
            <w:pPr>
              <w:jc w:val="center"/>
              <w:rPr>
                <w:rFonts w:ascii="仿宋_GB2312" w:eastAsia="仿宋_GB2312"/>
                <w:w w:val="80"/>
                <w:sz w:val="28"/>
                <w:szCs w:val="28"/>
              </w:rPr>
            </w:pPr>
            <w:r w:rsidRPr="005D01D8">
              <w:rPr>
                <w:rFonts w:ascii="仿宋_GB2312" w:eastAsia="仿宋_GB2312" w:hint="eastAsia"/>
                <w:w w:val="80"/>
                <w:sz w:val="28"/>
                <w:szCs w:val="28"/>
              </w:rPr>
              <w:t>考核结果</w:t>
            </w:r>
          </w:p>
        </w:tc>
        <w:tc>
          <w:tcPr>
            <w:tcW w:w="1376" w:type="dxa"/>
            <w:vAlign w:val="center"/>
          </w:tcPr>
          <w:p w:rsidR="00704C7D" w:rsidRPr="005D01D8" w:rsidRDefault="00704C7D" w:rsidP="004F1DEB">
            <w:pPr>
              <w:jc w:val="center"/>
              <w:rPr>
                <w:rFonts w:ascii="仿宋_GB2312" w:eastAsia="仿宋_GB2312"/>
                <w:sz w:val="28"/>
                <w:szCs w:val="28"/>
              </w:rPr>
            </w:pPr>
            <w:r w:rsidRPr="005D01D8">
              <w:rPr>
                <w:rFonts w:ascii="仿宋_GB2312" w:eastAsia="仿宋_GB2312" w:hint="eastAsia"/>
                <w:sz w:val="28"/>
                <w:szCs w:val="28"/>
              </w:rPr>
              <w:t>备   注</w:t>
            </w:r>
          </w:p>
        </w:tc>
      </w:tr>
      <w:tr w:rsidR="00704C7D" w:rsidRPr="005D01D8" w:rsidTr="004F1DEB">
        <w:trPr>
          <w:trHeight w:val="345"/>
          <w:jc w:val="center"/>
        </w:trPr>
        <w:tc>
          <w:tcPr>
            <w:tcW w:w="676" w:type="dxa"/>
            <w:vMerge w:val="restart"/>
          </w:tcPr>
          <w:p w:rsidR="00704C7D" w:rsidRPr="005D01D8" w:rsidRDefault="00704C7D" w:rsidP="004F1DEB">
            <w:pPr>
              <w:rPr>
                <w:rFonts w:ascii="仿宋_GB2312" w:eastAsia="仿宋_GB2312"/>
                <w:sz w:val="28"/>
                <w:szCs w:val="28"/>
              </w:rPr>
            </w:pPr>
            <w:r w:rsidRPr="005D01D8">
              <w:rPr>
                <w:rFonts w:ascii="仿宋_GB2312" w:eastAsia="仿宋_GB2312" w:hint="eastAsia"/>
                <w:sz w:val="28"/>
                <w:szCs w:val="28"/>
              </w:rPr>
              <w:t>协</w:t>
            </w:r>
          </w:p>
          <w:p w:rsidR="00704C7D" w:rsidRPr="005D01D8" w:rsidRDefault="00704C7D" w:rsidP="004F1DEB">
            <w:pPr>
              <w:rPr>
                <w:rFonts w:ascii="仿宋_GB2312" w:eastAsia="仿宋_GB2312"/>
                <w:sz w:val="28"/>
                <w:szCs w:val="28"/>
              </w:rPr>
            </w:pPr>
            <w:r w:rsidRPr="005D01D8">
              <w:rPr>
                <w:rFonts w:ascii="仿宋_GB2312" w:eastAsia="仿宋_GB2312" w:hint="eastAsia"/>
                <w:sz w:val="28"/>
                <w:szCs w:val="28"/>
              </w:rPr>
              <w:t>管</w:t>
            </w:r>
          </w:p>
          <w:p w:rsidR="00704C7D" w:rsidRPr="005D01D8" w:rsidRDefault="00704C7D" w:rsidP="004F1DEB">
            <w:pPr>
              <w:rPr>
                <w:rFonts w:ascii="仿宋_GB2312" w:eastAsia="仿宋_GB2312"/>
                <w:sz w:val="28"/>
                <w:szCs w:val="28"/>
              </w:rPr>
            </w:pPr>
            <w:r w:rsidRPr="005D01D8">
              <w:rPr>
                <w:rFonts w:ascii="仿宋_GB2312" w:eastAsia="仿宋_GB2312" w:hint="eastAsia"/>
                <w:sz w:val="28"/>
                <w:szCs w:val="28"/>
              </w:rPr>
              <w:t>员</w:t>
            </w:r>
          </w:p>
        </w:tc>
        <w:tc>
          <w:tcPr>
            <w:tcW w:w="847" w:type="dxa"/>
          </w:tcPr>
          <w:p w:rsidR="00704C7D" w:rsidRPr="005D01D8" w:rsidRDefault="00704C7D" w:rsidP="004F1DEB">
            <w:pPr>
              <w:rPr>
                <w:rFonts w:ascii="仿宋_GB2312" w:eastAsia="仿宋_GB2312"/>
                <w:sz w:val="28"/>
                <w:szCs w:val="28"/>
              </w:rPr>
            </w:pPr>
          </w:p>
        </w:tc>
        <w:tc>
          <w:tcPr>
            <w:tcW w:w="1649" w:type="dxa"/>
          </w:tcPr>
          <w:p w:rsidR="00704C7D" w:rsidRPr="005D01D8" w:rsidRDefault="00704C7D" w:rsidP="004F1DEB">
            <w:pPr>
              <w:rPr>
                <w:rFonts w:ascii="仿宋_GB2312" w:eastAsia="仿宋_GB2312"/>
                <w:sz w:val="28"/>
                <w:szCs w:val="28"/>
              </w:rPr>
            </w:pPr>
          </w:p>
        </w:tc>
        <w:tc>
          <w:tcPr>
            <w:tcW w:w="2736" w:type="dxa"/>
          </w:tcPr>
          <w:p w:rsidR="00704C7D" w:rsidRPr="005D01D8" w:rsidRDefault="00704C7D" w:rsidP="004F1DEB">
            <w:pPr>
              <w:rPr>
                <w:rFonts w:ascii="仿宋_GB2312" w:eastAsia="仿宋_GB2312"/>
                <w:sz w:val="28"/>
                <w:szCs w:val="28"/>
              </w:rPr>
            </w:pPr>
          </w:p>
        </w:tc>
        <w:tc>
          <w:tcPr>
            <w:tcW w:w="1289" w:type="dxa"/>
          </w:tcPr>
          <w:p w:rsidR="00704C7D" w:rsidRPr="005D01D8" w:rsidRDefault="00704C7D" w:rsidP="004F1DEB">
            <w:pPr>
              <w:rPr>
                <w:rFonts w:ascii="仿宋_GB2312" w:eastAsia="仿宋_GB2312"/>
                <w:sz w:val="28"/>
                <w:szCs w:val="28"/>
              </w:rPr>
            </w:pPr>
          </w:p>
        </w:tc>
        <w:tc>
          <w:tcPr>
            <w:tcW w:w="1376" w:type="dxa"/>
          </w:tcPr>
          <w:p w:rsidR="00704C7D" w:rsidRPr="005D01D8" w:rsidRDefault="00704C7D" w:rsidP="004F1DEB">
            <w:pPr>
              <w:rPr>
                <w:rFonts w:ascii="仿宋_GB2312" w:eastAsia="仿宋_GB2312"/>
                <w:sz w:val="28"/>
                <w:szCs w:val="28"/>
              </w:rPr>
            </w:pPr>
          </w:p>
        </w:tc>
      </w:tr>
      <w:tr w:rsidR="00704C7D" w:rsidRPr="005D01D8" w:rsidTr="004F1DEB">
        <w:trPr>
          <w:trHeight w:val="330"/>
          <w:jc w:val="center"/>
        </w:trPr>
        <w:tc>
          <w:tcPr>
            <w:tcW w:w="676" w:type="dxa"/>
            <w:vMerge/>
          </w:tcPr>
          <w:p w:rsidR="00704C7D" w:rsidRPr="005D01D8" w:rsidRDefault="00704C7D" w:rsidP="004F1DEB">
            <w:pPr>
              <w:rPr>
                <w:rFonts w:ascii="仿宋_GB2312" w:eastAsia="仿宋_GB2312"/>
                <w:sz w:val="28"/>
                <w:szCs w:val="28"/>
              </w:rPr>
            </w:pPr>
          </w:p>
        </w:tc>
        <w:tc>
          <w:tcPr>
            <w:tcW w:w="847" w:type="dxa"/>
          </w:tcPr>
          <w:p w:rsidR="00704C7D" w:rsidRPr="005D01D8" w:rsidRDefault="00704C7D" w:rsidP="004F1DEB">
            <w:pPr>
              <w:rPr>
                <w:rFonts w:ascii="仿宋_GB2312" w:eastAsia="仿宋_GB2312"/>
                <w:sz w:val="28"/>
                <w:szCs w:val="28"/>
              </w:rPr>
            </w:pPr>
          </w:p>
        </w:tc>
        <w:tc>
          <w:tcPr>
            <w:tcW w:w="1649" w:type="dxa"/>
          </w:tcPr>
          <w:p w:rsidR="00704C7D" w:rsidRPr="005D01D8" w:rsidRDefault="00704C7D" w:rsidP="004F1DEB">
            <w:pPr>
              <w:rPr>
                <w:rFonts w:ascii="仿宋_GB2312" w:eastAsia="仿宋_GB2312"/>
                <w:sz w:val="28"/>
                <w:szCs w:val="28"/>
              </w:rPr>
            </w:pPr>
          </w:p>
        </w:tc>
        <w:tc>
          <w:tcPr>
            <w:tcW w:w="2736" w:type="dxa"/>
          </w:tcPr>
          <w:p w:rsidR="00704C7D" w:rsidRPr="005D01D8" w:rsidRDefault="00704C7D" w:rsidP="004F1DEB">
            <w:pPr>
              <w:rPr>
                <w:rFonts w:ascii="仿宋_GB2312" w:eastAsia="仿宋_GB2312"/>
                <w:sz w:val="28"/>
                <w:szCs w:val="28"/>
              </w:rPr>
            </w:pPr>
          </w:p>
        </w:tc>
        <w:tc>
          <w:tcPr>
            <w:tcW w:w="1289" w:type="dxa"/>
          </w:tcPr>
          <w:p w:rsidR="00704C7D" w:rsidRPr="005D01D8" w:rsidRDefault="00704C7D" w:rsidP="004F1DEB">
            <w:pPr>
              <w:rPr>
                <w:rFonts w:ascii="仿宋_GB2312" w:eastAsia="仿宋_GB2312"/>
                <w:sz w:val="28"/>
                <w:szCs w:val="28"/>
              </w:rPr>
            </w:pPr>
          </w:p>
        </w:tc>
        <w:tc>
          <w:tcPr>
            <w:tcW w:w="1376" w:type="dxa"/>
          </w:tcPr>
          <w:p w:rsidR="00704C7D" w:rsidRPr="005D01D8" w:rsidRDefault="00704C7D" w:rsidP="004F1DEB">
            <w:pPr>
              <w:rPr>
                <w:rFonts w:ascii="仿宋_GB2312" w:eastAsia="仿宋_GB2312"/>
                <w:sz w:val="28"/>
                <w:szCs w:val="28"/>
              </w:rPr>
            </w:pPr>
          </w:p>
        </w:tc>
      </w:tr>
      <w:tr w:rsidR="00704C7D" w:rsidRPr="005D01D8" w:rsidTr="004F1DEB">
        <w:trPr>
          <w:trHeight w:val="315"/>
          <w:jc w:val="center"/>
        </w:trPr>
        <w:tc>
          <w:tcPr>
            <w:tcW w:w="676" w:type="dxa"/>
            <w:vMerge/>
          </w:tcPr>
          <w:p w:rsidR="00704C7D" w:rsidRPr="005D01D8" w:rsidRDefault="00704C7D" w:rsidP="004F1DEB">
            <w:pPr>
              <w:rPr>
                <w:rFonts w:ascii="仿宋_GB2312" w:eastAsia="仿宋_GB2312"/>
                <w:sz w:val="28"/>
                <w:szCs w:val="28"/>
              </w:rPr>
            </w:pPr>
          </w:p>
        </w:tc>
        <w:tc>
          <w:tcPr>
            <w:tcW w:w="847" w:type="dxa"/>
          </w:tcPr>
          <w:p w:rsidR="00704C7D" w:rsidRPr="005D01D8" w:rsidRDefault="00704C7D" w:rsidP="004F1DEB">
            <w:pPr>
              <w:rPr>
                <w:rFonts w:ascii="仿宋_GB2312" w:eastAsia="仿宋_GB2312"/>
                <w:sz w:val="28"/>
                <w:szCs w:val="28"/>
              </w:rPr>
            </w:pPr>
          </w:p>
        </w:tc>
        <w:tc>
          <w:tcPr>
            <w:tcW w:w="1649" w:type="dxa"/>
          </w:tcPr>
          <w:p w:rsidR="00704C7D" w:rsidRPr="005D01D8" w:rsidRDefault="00704C7D" w:rsidP="004F1DEB">
            <w:pPr>
              <w:rPr>
                <w:rFonts w:ascii="仿宋_GB2312" w:eastAsia="仿宋_GB2312"/>
                <w:sz w:val="28"/>
                <w:szCs w:val="28"/>
              </w:rPr>
            </w:pPr>
          </w:p>
        </w:tc>
        <w:tc>
          <w:tcPr>
            <w:tcW w:w="2736" w:type="dxa"/>
          </w:tcPr>
          <w:p w:rsidR="00704C7D" w:rsidRPr="005D01D8" w:rsidRDefault="00704C7D" w:rsidP="004F1DEB">
            <w:pPr>
              <w:rPr>
                <w:rFonts w:ascii="仿宋_GB2312" w:eastAsia="仿宋_GB2312"/>
                <w:sz w:val="28"/>
                <w:szCs w:val="28"/>
              </w:rPr>
            </w:pPr>
          </w:p>
        </w:tc>
        <w:tc>
          <w:tcPr>
            <w:tcW w:w="1289" w:type="dxa"/>
          </w:tcPr>
          <w:p w:rsidR="00704C7D" w:rsidRPr="005D01D8" w:rsidRDefault="00704C7D" w:rsidP="004F1DEB">
            <w:pPr>
              <w:rPr>
                <w:rFonts w:ascii="仿宋_GB2312" w:eastAsia="仿宋_GB2312"/>
                <w:sz w:val="28"/>
                <w:szCs w:val="28"/>
              </w:rPr>
            </w:pPr>
          </w:p>
        </w:tc>
        <w:tc>
          <w:tcPr>
            <w:tcW w:w="1376" w:type="dxa"/>
          </w:tcPr>
          <w:p w:rsidR="00704C7D" w:rsidRPr="005D01D8" w:rsidRDefault="00704C7D" w:rsidP="004F1DEB">
            <w:pPr>
              <w:rPr>
                <w:rFonts w:ascii="仿宋_GB2312" w:eastAsia="仿宋_GB2312"/>
                <w:sz w:val="28"/>
                <w:szCs w:val="28"/>
              </w:rPr>
            </w:pPr>
          </w:p>
        </w:tc>
      </w:tr>
      <w:tr w:rsidR="00C75EC5" w:rsidRPr="005D01D8" w:rsidTr="004F1DEB">
        <w:trPr>
          <w:trHeight w:val="300"/>
          <w:jc w:val="center"/>
        </w:trPr>
        <w:tc>
          <w:tcPr>
            <w:tcW w:w="676" w:type="dxa"/>
            <w:vMerge w:val="restart"/>
          </w:tcPr>
          <w:p w:rsidR="00C75EC5" w:rsidRDefault="00C75EC5" w:rsidP="004F1DEB">
            <w:pPr>
              <w:rPr>
                <w:rFonts w:ascii="仿宋_GB2312" w:eastAsia="仿宋_GB2312"/>
                <w:sz w:val="28"/>
                <w:szCs w:val="28"/>
              </w:rPr>
            </w:pPr>
          </w:p>
          <w:p w:rsidR="00C75EC5" w:rsidRDefault="00C75EC5" w:rsidP="004F1DEB">
            <w:pPr>
              <w:rPr>
                <w:rFonts w:ascii="仿宋_GB2312" w:eastAsia="仿宋_GB2312"/>
                <w:sz w:val="28"/>
                <w:szCs w:val="28"/>
              </w:rPr>
            </w:pPr>
          </w:p>
          <w:p w:rsidR="00D24978" w:rsidRDefault="00D24978" w:rsidP="004F1DEB">
            <w:pPr>
              <w:rPr>
                <w:rFonts w:ascii="仿宋_GB2312" w:eastAsia="仿宋_GB2312"/>
                <w:sz w:val="28"/>
                <w:szCs w:val="28"/>
              </w:rPr>
            </w:pPr>
          </w:p>
          <w:p w:rsidR="00C75EC5" w:rsidRPr="00C75EC5" w:rsidRDefault="00C75EC5" w:rsidP="004F1DEB">
            <w:pPr>
              <w:rPr>
                <w:rFonts w:ascii="仿宋_GB2312" w:eastAsia="仿宋_GB2312"/>
                <w:sz w:val="32"/>
                <w:szCs w:val="32"/>
              </w:rPr>
            </w:pPr>
            <w:r w:rsidRPr="00C75EC5">
              <w:rPr>
                <w:rFonts w:ascii="仿宋_GB2312" w:eastAsia="仿宋_GB2312" w:hint="eastAsia"/>
                <w:sz w:val="32"/>
                <w:szCs w:val="32"/>
              </w:rPr>
              <w:t>网</w:t>
            </w:r>
          </w:p>
          <w:p w:rsidR="00C75EC5" w:rsidRPr="00C75EC5" w:rsidRDefault="00C75EC5" w:rsidP="004F1DEB">
            <w:pPr>
              <w:rPr>
                <w:rFonts w:ascii="仿宋_GB2312" w:eastAsia="仿宋_GB2312"/>
                <w:sz w:val="32"/>
                <w:szCs w:val="32"/>
              </w:rPr>
            </w:pPr>
          </w:p>
          <w:p w:rsidR="00C75EC5" w:rsidRPr="00C75EC5" w:rsidRDefault="00C75EC5" w:rsidP="004F1DEB">
            <w:pPr>
              <w:rPr>
                <w:rFonts w:ascii="仿宋_GB2312" w:eastAsia="仿宋_GB2312"/>
                <w:sz w:val="32"/>
                <w:szCs w:val="32"/>
              </w:rPr>
            </w:pPr>
            <w:r w:rsidRPr="00C75EC5">
              <w:rPr>
                <w:rFonts w:ascii="仿宋_GB2312" w:eastAsia="仿宋_GB2312" w:hint="eastAsia"/>
                <w:sz w:val="32"/>
                <w:szCs w:val="32"/>
              </w:rPr>
              <w:t>格</w:t>
            </w:r>
          </w:p>
          <w:p w:rsidR="00C75EC5" w:rsidRPr="00C75EC5" w:rsidRDefault="00C75EC5" w:rsidP="004F1DEB">
            <w:pPr>
              <w:rPr>
                <w:rFonts w:ascii="仿宋_GB2312" w:eastAsia="仿宋_GB2312"/>
                <w:sz w:val="32"/>
                <w:szCs w:val="32"/>
              </w:rPr>
            </w:pPr>
          </w:p>
          <w:p w:rsidR="00C75EC5" w:rsidRPr="005D01D8" w:rsidRDefault="00C75EC5" w:rsidP="004F1DEB">
            <w:pPr>
              <w:rPr>
                <w:rFonts w:ascii="仿宋_GB2312" w:eastAsia="仿宋_GB2312"/>
                <w:sz w:val="28"/>
                <w:szCs w:val="28"/>
              </w:rPr>
            </w:pPr>
            <w:r w:rsidRPr="00C75EC5">
              <w:rPr>
                <w:rFonts w:ascii="仿宋_GB2312" w:eastAsia="仿宋_GB2312" w:hint="eastAsia"/>
                <w:sz w:val="32"/>
                <w:szCs w:val="32"/>
              </w:rPr>
              <w:t>员</w:t>
            </w: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315"/>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315"/>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300"/>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315"/>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315"/>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300"/>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240"/>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240"/>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240"/>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trHeight w:val="225"/>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r w:rsidR="00C75EC5" w:rsidRPr="005D01D8" w:rsidTr="004F1DEB">
        <w:trPr>
          <w:jc w:val="center"/>
        </w:trPr>
        <w:tc>
          <w:tcPr>
            <w:tcW w:w="676" w:type="dxa"/>
            <w:vMerge/>
          </w:tcPr>
          <w:p w:rsidR="00C75EC5" w:rsidRPr="005D01D8" w:rsidRDefault="00C75EC5" w:rsidP="004F1DEB">
            <w:pPr>
              <w:rPr>
                <w:rFonts w:ascii="仿宋_GB2312" w:eastAsia="仿宋_GB2312"/>
                <w:sz w:val="28"/>
                <w:szCs w:val="28"/>
              </w:rPr>
            </w:pPr>
          </w:p>
        </w:tc>
        <w:tc>
          <w:tcPr>
            <w:tcW w:w="847" w:type="dxa"/>
          </w:tcPr>
          <w:p w:rsidR="00C75EC5" w:rsidRPr="005D01D8" w:rsidRDefault="00C75EC5" w:rsidP="004F1DEB">
            <w:pPr>
              <w:rPr>
                <w:rFonts w:ascii="仿宋_GB2312" w:eastAsia="仿宋_GB2312"/>
                <w:sz w:val="28"/>
                <w:szCs w:val="28"/>
              </w:rPr>
            </w:pPr>
          </w:p>
        </w:tc>
        <w:tc>
          <w:tcPr>
            <w:tcW w:w="1649" w:type="dxa"/>
          </w:tcPr>
          <w:p w:rsidR="00C75EC5" w:rsidRPr="005D01D8" w:rsidRDefault="00C75EC5" w:rsidP="004F1DEB">
            <w:pPr>
              <w:rPr>
                <w:rFonts w:ascii="仿宋_GB2312" w:eastAsia="仿宋_GB2312"/>
                <w:sz w:val="28"/>
                <w:szCs w:val="28"/>
              </w:rPr>
            </w:pPr>
          </w:p>
        </w:tc>
        <w:tc>
          <w:tcPr>
            <w:tcW w:w="2736" w:type="dxa"/>
          </w:tcPr>
          <w:p w:rsidR="00C75EC5" w:rsidRPr="005D01D8" w:rsidRDefault="00C75EC5" w:rsidP="004F1DEB">
            <w:pPr>
              <w:rPr>
                <w:rFonts w:ascii="仿宋_GB2312" w:eastAsia="仿宋_GB2312"/>
                <w:sz w:val="28"/>
                <w:szCs w:val="28"/>
              </w:rPr>
            </w:pPr>
          </w:p>
        </w:tc>
        <w:tc>
          <w:tcPr>
            <w:tcW w:w="1289" w:type="dxa"/>
          </w:tcPr>
          <w:p w:rsidR="00C75EC5" w:rsidRPr="005D01D8" w:rsidRDefault="00C75EC5" w:rsidP="004F1DEB">
            <w:pPr>
              <w:rPr>
                <w:rFonts w:ascii="仿宋_GB2312" w:eastAsia="仿宋_GB2312"/>
                <w:sz w:val="28"/>
                <w:szCs w:val="28"/>
              </w:rPr>
            </w:pPr>
          </w:p>
        </w:tc>
        <w:tc>
          <w:tcPr>
            <w:tcW w:w="1376" w:type="dxa"/>
          </w:tcPr>
          <w:p w:rsidR="00C75EC5" w:rsidRPr="005D01D8" w:rsidRDefault="00C75EC5" w:rsidP="004F1DEB">
            <w:pPr>
              <w:rPr>
                <w:rFonts w:ascii="仿宋_GB2312" w:eastAsia="仿宋_GB2312"/>
                <w:sz w:val="28"/>
                <w:szCs w:val="28"/>
              </w:rPr>
            </w:pPr>
          </w:p>
        </w:tc>
      </w:tr>
    </w:tbl>
    <w:p w:rsidR="00704C7D" w:rsidRPr="00BB2FA3" w:rsidRDefault="00704C7D" w:rsidP="00A86A30">
      <w:pPr>
        <w:rPr>
          <w:rFonts w:ascii="仿宋_GB2312" w:hAnsi="仿宋_GB2312"/>
          <w:spacing w:val="-4"/>
        </w:rPr>
      </w:pPr>
      <w:r>
        <w:rPr>
          <w:rFonts w:ascii="仿宋_GB2312" w:eastAsia="仿宋_GB2312" w:hint="eastAsia"/>
          <w:sz w:val="28"/>
          <w:szCs w:val="28"/>
        </w:rPr>
        <w:t>单位（盖章）：           经办人签名：           时间:</w:t>
      </w:r>
    </w:p>
    <w:p w:rsidR="00EC68C9" w:rsidRDefault="00EC68C9"/>
    <w:sectPr w:rsidR="00EC68C9" w:rsidSect="003D2A2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49" w:rsidRDefault="000F6349" w:rsidP="00704C7D">
      <w:r>
        <w:separator/>
      </w:r>
    </w:p>
  </w:endnote>
  <w:endnote w:type="continuationSeparator" w:id="0">
    <w:p w:rsidR="000F6349" w:rsidRDefault="000F6349" w:rsidP="0070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7D" w:rsidRDefault="00704C7D" w:rsidP="00C56B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704C7D" w:rsidRDefault="00704C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7D" w:rsidRDefault="00704C7D" w:rsidP="00C56B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35B9">
      <w:rPr>
        <w:rStyle w:val="a5"/>
        <w:noProof/>
      </w:rPr>
      <w:t>5</w:t>
    </w:r>
    <w:r>
      <w:rPr>
        <w:rStyle w:val="a5"/>
      </w:rPr>
      <w:fldChar w:fldCharType="end"/>
    </w:r>
  </w:p>
  <w:p w:rsidR="00704C7D" w:rsidRDefault="00704C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49" w:rsidRDefault="000F6349" w:rsidP="00704C7D">
      <w:r>
        <w:separator/>
      </w:r>
    </w:p>
  </w:footnote>
  <w:footnote w:type="continuationSeparator" w:id="0">
    <w:p w:rsidR="000F6349" w:rsidRDefault="000F6349" w:rsidP="00704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C6"/>
    <w:rsid w:val="00091E53"/>
    <w:rsid w:val="000D03B0"/>
    <w:rsid w:val="000F6349"/>
    <w:rsid w:val="002035B9"/>
    <w:rsid w:val="002536C6"/>
    <w:rsid w:val="00291EE7"/>
    <w:rsid w:val="002D03C6"/>
    <w:rsid w:val="00486155"/>
    <w:rsid w:val="00704C7D"/>
    <w:rsid w:val="008140F0"/>
    <w:rsid w:val="009E4B1D"/>
    <w:rsid w:val="00A65C22"/>
    <w:rsid w:val="00A86A30"/>
    <w:rsid w:val="00AD04B7"/>
    <w:rsid w:val="00BE3E19"/>
    <w:rsid w:val="00C002AA"/>
    <w:rsid w:val="00C2663E"/>
    <w:rsid w:val="00C75EC5"/>
    <w:rsid w:val="00D24978"/>
    <w:rsid w:val="00D352AC"/>
    <w:rsid w:val="00D63ECD"/>
    <w:rsid w:val="00E615AC"/>
    <w:rsid w:val="00EB3C86"/>
    <w:rsid w:val="00EC68C9"/>
    <w:rsid w:val="00F00D05"/>
    <w:rsid w:val="00F174AE"/>
    <w:rsid w:val="00FB2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C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4C7D"/>
    <w:rPr>
      <w:sz w:val="18"/>
      <w:szCs w:val="18"/>
    </w:rPr>
  </w:style>
  <w:style w:type="paragraph" w:styleId="a4">
    <w:name w:val="footer"/>
    <w:basedOn w:val="a"/>
    <w:link w:val="Char0"/>
    <w:unhideWhenUsed/>
    <w:rsid w:val="00704C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04C7D"/>
    <w:rPr>
      <w:sz w:val="18"/>
      <w:szCs w:val="18"/>
    </w:rPr>
  </w:style>
  <w:style w:type="character" w:styleId="a5">
    <w:name w:val="page number"/>
    <w:rsid w:val="00704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C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4C7D"/>
    <w:rPr>
      <w:sz w:val="18"/>
      <w:szCs w:val="18"/>
    </w:rPr>
  </w:style>
  <w:style w:type="paragraph" w:styleId="a4">
    <w:name w:val="footer"/>
    <w:basedOn w:val="a"/>
    <w:link w:val="Char0"/>
    <w:unhideWhenUsed/>
    <w:rsid w:val="00704C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04C7D"/>
    <w:rPr>
      <w:sz w:val="18"/>
      <w:szCs w:val="18"/>
    </w:rPr>
  </w:style>
  <w:style w:type="character" w:styleId="a5">
    <w:name w:val="page number"/>
    <w:rsid w:val="0070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李红梅</dc:creator>
  <cp:lastModifiedBy>沈可慧</cp:lastModifiedBy>
  <cp:revision>2</cp:revision>
  <dcterms:created xsi:type="dcterms:W3CDTF">2020-10-13T01:19:00Z</dcterms:created>
  <dcterms:modified xsi:type="dcterms:W3CDTF">2020-10-13T01:19:00Z</dcterms:modified>
</cp:coreProperties>
</file>