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C5" w:rsidRDefault="00533CC5" w:rsidP="00533CC5">
      <w:pPr>
        <w:snapToGrid w:val="0"/>
        <w:jc w:val="distribute"/>
        <w:rPr>
          <w:rFonts w:ascii="Times New Roman" w:eastAsia="方正小标宋简体" w:hAnsi="Times New Roman"/>
          <w:color w:val="FF0000"/>
          <w:spacing w:val="-16"/>
          <w:w w:val="50"/>
          <w:sz w:val="116"/>
          <w:szCs w:val="116"/>
        </w:rPr>
      </w:pPr>
      <w:r>
        <w:rPr>
          <w:rFonts w:ascii="Times New Roman" w:eastAsia="方正小标宋简体" w:hAnsi="Times New Roman" w:hint="eastAsia"/>
          <w:color w:val="FF0000"/>
          <w:spacing w:val="-16"/>
          <w:w w:val="50"/>
          <w:sz w:val="116"/>
          <w:szCs w:val="116"/>
        </w:rPr>
        <w:t>苏州市人力资源和社会保障局文件</w:t>
      </w:r>
    </w:p>
    <w:p w:rsidR="00533CC5" w:rsidRDefault="00533CC5" w:rsidP="00533CC5">
      <w:pPr>
        <w:snapToGrid w:val="0"/>
        <w:spacing w:beforeLines="100" w:before="312"/>
        <w:jc w:val="center"/>
        <w:rPr>
          <w:rFonts w:ascii="Times New Roman" w:eastAsia="仿宋_GB2312" w:hAnsi="Times New Roman"/>
          <w:snapToGrid w:val="0"/>
          <w:sz w:val="32"/>
          <w:szCs w:val="32"/>
        </w:rPr>
      </w:pPr>
    </w:p>
    <w:p w:rsidR="00533CC5" w:rsidRPr="002717DC" w:rsidRDefault="00533CC5" w:rsidP="00533CC5">
      <w:pPr>
        <w:snapToGrid w:val="0"/>
        <w:spacing w:beforeLines="100" w:before="312"/>
        <w:jc w:val="center"/>
        <w:rPr>
          <w:rFonts w:ascii="仿宋" w:eastAsia="仿宋" w:hAnsi="仿宋"/>
          <w:snapToGrid w:val="0"/>
          <w:sz w:val="32"/>
          <w:szCs w:val="32"/>
        </w:rPr>
      </w:pPr>
      <w:r w:rsidRPr="002717DC">
        <w:rPr>
          <w:rFonts w:ascii="仿宋" w:eastAsia="仿宋" w:hAnsi="仿宋" w:hint="eastAsia"/>
          <w:snapToGrid w:val="0"/>
          <w:sz w:val="32"/>
          <w:szCs w:val="32"/>
        </w:rPr>
        <w:t>苏人保</w:t>
      </w:r>
      <w:r w:rsidRPr="002717DC">
        <w:rPr>
          <w:rFonts w:ascii="仿宋" w:eastAsia="仿宋" w:hAnsi="仿宋"/>
          <w:color w:val="000000"/>
          <w:sz w:val="32"/>
          <w:szCs w:val="32"/>
        </w:rPr>
        <w:t>职</w:t>
      </w:r>
      <w:r w:rsidRPr="002717DC">
        <w:rPr>
          <w:rFonts w:ascii="仿宋" w:eastAsia="仿宋" w:hAnsi="仿宋" w:hint="eastAsia"/>
          <w:sz w:val="32"/>
          <w:szCs w:val="32"/>
        </w:rPr>
        <w:t>〔</w:t>
      </w:r>
      <w:r w:rsidRPr="002717DC">
        <w:rPr>
          <w:rFonts w:ascii="仿宋" w:eastAsia="仿宋" w:hAnsi="仿宋"/>
          <w:color w:val="000000"/>
          <w:sz w:val="32"/>
          <w:szCs w:val="32"/>
        </w:rPr>
        <w:t>2021</w:t>
      </w:r>
      <w:r w:rsidRPr="002717DC">
        <w:rPr>
          <w:rFonts w:ascii="仿宋" w:eastAsia="仿宋" w:hAnsi="仿宋" w:hint="eastAsia"/>
          <w:sz w:val="32"/>
          <w:szCs w:val="32"/>
        </w:rPr>
        <w:t>〕14</w:t>
      </w:r>
      <w:r w:rsidRPr="002717DC">
        <w:rPr>
          <w:rFonts w:ascii="仿宋" w:eastAsia="仿宋" w:hAnsi="仿宋" w:hint="eastAsia"/>
          <w:snapToGrid w:val="0"/>
          <w:sz w:val="32"/>
          <w:szCs w:val="32"/>
        </w:rPr>
        <w:t>号</w:t>
      </w:r>
    </w:p>
    <w:p w:rsidR="00533CC5" w:rsidRDefault="00075CB2" w:rsidP="00533CC5">
      <w:pPr>
        <w:snapToGrid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Cs w:val="24"/>
        </w:rPr>
        <w:pict>
          <v:line id="_x0000_s1026" style="position:absolute;left:0;text-align:left;z-index:251660288" from="0,3.9pt" to="442.75pt,3.9pt" strokecolor="red" strokeweight="3.5pt"/>
        </w:pict>
      </w:r>
    </w:p>
    <w:p w:rsidR="00533CC5" w:rsidRDefault="00533CC5" w:rsidP="00533CC5">
      <w:pPr>
        <w:snapToGrid w:val="0"/>
        <w:jc w:val="center"/>
        <w:rPr>
          <w:rFonts w:ascii="Times New Roman" w:eastAsia="仿宋_GB2312" w:hAnsi="Times New Roman"/>
          <w:sz w:val="32"/>
          <w:szCs w:val="32"/>
        </w:rPr>
      </w:pPr>
    </w:p>
    <w:p w:rsidR="00533CC5" w:rsidRDefault="00533CC5" w:rsidP="00533CC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关于公布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《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苏州市高技能人才紧缺职业</w:t>
      </w:r>
    </w:p>
    <w:p w:rsidR="00533CC5" w:rsidRDefault="00533CC5" w:rsidP="00533CC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（工种）目录（</w:t>
      </w: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版）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》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的通知</w:t>
      </w:r>
    </w:p>
    <w:p w:rsidR="00533CC5" w:rsidRPr="00FC2F0C" w:rsidRDefault="00533CC5" w:rsidP="00533CC5">
      <w:pPr>
        <w:snapToGrid w:val="0"/>
        <w:rPr>
          <w:rFonts w:ascii="仿宋_GB2312" w:eastAsia="仿宋_GB2312" w:hAnsi="Times New Roman"/>
          <w:sz w:val="32"/>
          <w:szCs w:val="32"/>
        </w:rPr>
      </w:pPr>
    </w:p>
    <w:p w:rsidR="00533CC5" w:rsidRPr="002717DC" w:rsidRDefault="00533CC5" w:rsidP="00533CC5">
      <w:pPr>
        <w:spacing w:line="560" w:lineRule="exact"/>
        <w:rPr>
          <w:rFonts w:ascii="仿宋" w:eastAsia="仿宋" w:hAnsi="仿宋"/>
          <w:sz w:val="32"/>
          <w:szCs w:val="32"/>
        </w:rPr>
      </w:pPr>
      <w:r w:rsidRPr="002717DC">
        <w:rPr>
          <w:rFonts w:ascii="仿宋" w:eastAsia="仿宋" w:hAnsi="仿宋" w:hint="eastAsia"/>
          <w:sz w:val="32"/>
          <w:szCs w:val="32"/>
        </w:rPr>
        <w:t>各市、区人力资源和社会保障局，各有关单位：</w:t>
      </w:r>
    </w:p>
    <w:p w:rsidR="00533CC5" w:rsidRPr="002717DC" w:rsidRDefault="00533CC5" w:rsidP="00533CC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2717DC">
        <w:rPr>
          <w:rFonts w:ascii="仿宋" w:eastAsia="仿宋" w:hAnsi="仿宋" w:hint="eastAsia"/>
          <w:bCs/>
          <w:sz w:val="32"/>
          <w:szCs w:val="32"/>
        </w:rPr>
        <w:t>为全面贯彻落实《市政府办公室关于印发苏州市职业技能提升行动实施方案（2019~2021年）的通知》（</w:t>
      </w:r>
      <w:proofErr w:type="gramStart"/>
      <w:r w:rsidRPr="002717DC">
        <w:rPr>
          <w:rFonts w:ascii="仿宋" w:eastAsia="仿宋" w:hAnsi="仿宋" w:hint="eastAsia"/>
          <w:bCs/>
          <w:sz w:val="32"/>
          <w:szCs w:val="32"/>
        </w:rPr>
        <w:t>苏府办</w:t>
      </w:r>
      <w:proofErr w:type="gramEnd"/>
      <w:r w:rsidRPr="002717DC">
        <w:rPr>
          <w:rFonts w:ascii="仿宋" w:eastAsia="仿宋" w:hAnsi="仿宋" w:hint="eastAsia"/>
          <w:bCs/>
          <w:sz w:val="32"/>
          <w:szCs w:val="32"/>
        </w:rPr>
        <w:t>〔2019〕226号）</w:t>
      </w:r>
      <w:r w:rsidRPr="002717DC">
        <w:rPr>
          <w:rFonts w:ascii="仿宋" w:eastAsia="仿宋" w:hAnsi="仿宋" w:hint="eastAsia"/>
          <w:bCs/>
          <w:sz w:val="32"/>
          <w:szCs w:val="32"/>
          <w:lang w:val="zh-TW"/>
        </w:rPr>
        <w:t>、</w:t>
      </w:r>
      <w:r w:rsidRPr="002717DC">
        <w:rPr>
          <w:rFonts w:ascii="仿宋" w:eastAsia="仿宋" w:hAnsi="仿宋"/>
          <w:bCs/>
          <w:sz w:val="32"/>
          <w:szCs w:val="32"/>
          <w:lang w:val="zh-TW"/>
        </w:rPr>
        <w:t>《市政府关于调整人才落户相关政策的通知》（苏府规字</w:t>
      </w:r>
      <w:r w:rsidRPr="002717DC">
        <w:rPr>
          <w:rFonts w:ascii="仿宋" w:eastAsia="仿宋" w:hAnsi="仿宋"/>
          <w:bCs/>
          <w:sz w:val="32"/>
          <w:szCs w:val="32"/>
        </w:rPr>
        <w:t>〔2020〕4</w:t>
      </w:r>
      <w:r w:rsidRPr="002717DC">
        <w:rPr>
          <w:rFonts w:ascii="仿宋" w:eastAsia="仿宋" w:hAnsi="仿宋"/>
          <w:bCs/>
          <w:sz w:val="32"/>
          <w:szCs w:val="32"/>
          <w:lang w:val="zh-TW"/>
        </w:rPr>
        <w:t>号）</w:t>
      </w:r>
      <w:r w:rsidRPr="002717DC">
        <w:rPr>
          <w:rFonts w:ascii="仿宋" w:eastAsia="仿宋" w:hAnsi="仿宋" w:hint="eastAsia"/>
          <w:bCs/>
          <w:sz w:val="32"/>
          <w:szCs w:val="32"/>
          <w:lang w:val="zh-TW"/>
        </w:rPr>
        <w:t>，</w:t>
      </w:r>
      <w:r w:rsidRPr="002717DC">
        <w:rPr>
          <w:rFonts w:ascii="仿宋" w:eastAsia="仿宋" w:hAnsi="仿宋" w:hint="eastAsia"/>
          <w:sz w:val="32"/>
          <w:szCs w:val="32"/>
        </w:rPr>
        <w:t>着力推动我市高质量发展，助力高技能人才培养工作，根据我市实际，</w:t>
      </w:r>
      <w:r w:rsidRPr="002717DC">
        <w:rPr>
          <w:rFonts w:ascii="仿宋" w:eastAsia="仿宋" w:hAnsi="仿宋"/>
          <w:spacing w:val="-4"/>
          <w:sz w:val="32"/>
          <w:szCs w:val="32"/>
        </w:rPr>
        <w:t>以《中华人民共和国职业分类大典》（2015年版）以及人力资源社会保障部、市场监管总局、国家统计局三部门</w:t>
      </w:r>
      <w:r w:rsidRPr="002717DC">
        <w:rPr>
          <w:rFonts w:ascii="仿宋" w:eastAsia="仿宋" w:hAnsi="仿宋" w:hint="eastAsia"/>
          <w:spacing w:val="-4"/>
          <w:sz w:val="32"/>
          <w:szCs w:val="32"/>
        </w:rPr>
        <w:t>联合</w:t>
      </w:r>
      <w:r w:rsidRPr="002717DC">
        <w:rPr>
          <w:rFonts w:ascii="仿宋" w:eastAsia="仿宋" w:hAnsi="仿宋"/>
          <w:spacing w:val="-4"/>
          <w:sz w:val="32"/>
          <w:szCs w:val="32"/>
        </w:rPr>
        <w:t>发布的技能人员新职业为基础，</w:t>
      </w:r>
      <w:r w:rsidRPr="002717DC">
        <w:rPr>
          <w:rFonts w:ascii="仿宋" w:eastAsia="仿宋" w:hAnsi="仿宋" w:hint="eastAsia"/>
          <w:sz w:val="32"/>
          <w:szCs w:val="32"/>
        </w:rPr>
        <w:t>经第三方机构调研、征求各地紧缺职业（工种）信息、专家评审论证，研究确定《苏州市高技能人才紧缺职业（工种）目录（2021版）》，现予以公布。</w:t>
      </w:r>
    </w:p>
    <w:p w:rsidR="00533CC5" w:rsidRPr="002717DC" w:rsidRDefault="00533CC5" w:rsidP="00533CC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2717DC">
        <w:rPr>
          <w:rFonts w:ascii="仿宋" w:eastAsia="仿宋" w:hAnsi="仿宋" w:hint="eastAsia"/>
          <w:sz w:val="32"/>
          <w:szCs w:val="32"/>
        </w:rPr>
        <w:t>失业保险支持参保职工提升职业技能涉及的急需紧缺职业（工种）及我市其他相关政策中涉及的高技能人才紧缺职业（工</w:t>
      </w:r>
      <w:r w:rsidRPr="002717DC">
        <w:rPr>
          <w:rFonts w:ascii="仿宋" w:eastAsia="仿宋" w:hAnsi="仿宋" w:hint="eastAsia"/>
          <w:sz w:val="32"/>
          <w:szCs w:val="32"/>
        </w:rPr>
        <w:lastRenderedPageBreak/>
        <w:t>种）参照本目录执行。</w:t>
      </w:r>
    </w:p>
    <w:p w:rsidR="00533CC5" w:rsidRPr="002717DC" w:rsidRDefault="00533CC5" w:rsidP="00533CC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17DC">
        <w:rPr>
          <w:rFonts w:ascii="仿宋" w:eastAsia="仿宋" w:hAnsi="仿宋" w:hint="eastAsia"/>
          <w:sz w:val="32"/>
          <w:szCs w:val="32"/>
        </w:rPr>
        <w:t>本</w:t>
      </w:r>
      <w:r w:rsidRPr="002717DC">
        <w:rPr>
          <w:rFonts w:ascii="仿宋" w:eastAsia="仿宋" w:hAnsi="仿宋"/>
          <w:sz w:val="32"/>
          <w:szCs w:val="32"/>
        </w:rPr>
        <w:t>目录自</w:t>
      </w:r>
      <w:r w:rsidRPr="002717DC">
        <w:rPr>
          <w:rFonts w:ascii="仿宋" w:eastAsia="仿宋" w:hAnsi="仿宋" w:hint="eastAsia"/>
          <w:sz w:val="32"/>
          <w:szCs w:val="32"/>
        </w:rPr>
        <w:t>2021年6月15日起实施。</w:t>
      </w:r>
    </w:p>
    <w:p w:rsidR="00533CC5" w:rsidRPr="002717DC" w:rsidRDefault="00533CC5" w:rsidP="00533CC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33CC5" w:rsidRPr="002717DC" w:rsidRDefault="00533CC5" w:rsidP="00533CC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17DC">
        <w:rPr>
          <w:rFonts w:ascii="仿宋" w:eastAsia="仿宋" w:hAnsi="仿宋" w:hint="eastAsia"/>
          <w:sz w:val="32"/>
          <w:szCs w:val="32"/>
        </w:rPr>
        <w:t>附件：苏州市高技能人才紧缺职业（工种）目录（2021版）</w:t>
      </w:r>
    </w:p>
    <w:p w:rsidR="00533CC5" w:rsidRPr="002717DC" w:rsidRDefault="00533CC5" w:rsidP="00533CC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533CC5" w:rsidRPr="002717DC" w:rsidRDefault="00533CC5" w:rsidP="00533CC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533CC5" w:rsidRPr="002717DC" w:rsidRDefault="00533CC5" w:rsidP="00533CC5">
      <w:pPr>
        <w:spacing w:line="56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2717DC">
        <w:rPr>
          <w:rFonts w:ascii="仿宋" w:eastAsia="仿宋" w:hAnsi="仿宋" w:hint="eastAsia"/>
          <w:sz w:val="32"/>
          <w:szCs w:val="32"/>
        </w:rPr>
        <w:t>苏州市人力资源和社会保障局</w:t>
      </w:r>
    </w:p>
    <w:p w:rsidR="00533CC5" w:rsidRPr="002717DC" w:rsidRDefault="00533CC5" w:rsidP="00533CC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17DC">
        <w:rPr>
          <w:rFonts w:ascii="仿宋" w:eastAsia="仿宋" w:hAnsi="仿宋"/>
          <w:sz w:val="32"/>
          <w:szCs w:val="32"/>
        </w:rPr>
        <w:t xml:space="preserve">  </w:t>
      </w:r>
      <w:r w:rsidRPr="002717DC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2717DC">
        <w:rPr>
          <w:rFonts w:ascii="仿宋" w:eastAsia="仿宋" w:hAnsi="仿宋"/>
          <w:sz w:val="32"/>
          <w:szCs w:val="32"/>
        </w:rPr>
        <w:t xml:space="preserve"> 20</w:t>
      </w:r>
      <w:r w:rsidRPr="002717DC">
        <w:rPr>
          <w:rFonts w:ascii="仿宋" w:eastAsia="仿宋" w:hAnsi="仿宋" w:hint="eastAsia"/>
          <w:sz w:val="32"/>
          <w:szCs w:val="32"/>
        </w:rPr>
        <w:t>21年6月</w:t>
      </w:r>
      <w:r w:rsidRPr="002717DC">
        <w:rPr>
          <w:rFonts w:ascii="仿宋" w:eastAsia="仿宋" w:hAnsi="仿宋"/>
          <w:sz w:val="32"/>
          <w:szCs w:val="32"/>
        </w:rPr>
        <w:t>1</w:t>
      </w:r>
      <w:r w:rsidRPr="002717DC">
        <w:rPr>
          <w:rFonts w:ascii="仿宋" w:eastAsia="仿宋" w:hAnsi="仿宋" w:hint="eastAsia"/>
          <w:sz w:val="32"/>
          <w:szCs w:val="32"/>
        </w:rPr>
        <w:t>日</w:t>
      </w:r>
    </w:p>
    <w:p w:rsidR="00533CC5" w:rsidRPr="002717DC" w:rsidRDefault="00533CC5" w:rsidP="00533CC5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717DC">
        <w:rPr>
          <w:rFonts w:ascii="仿宋" w:eastAsia="仿宋" w:hAnsi="仿宋"/>
          <w:sz w:val="32"/>
          <w:szCs w:val="32"/>
        </w:rPr>
        <w:br w:type="page"/>
      </w:r>
      <w:bookmarkStart w:id="0" w:name="_GoBack"/>
      <w:bookmarkEnd w:id="0"/>
    </w:p>
    <w:p w:rsidR="00533CC5" w:rsidRDefault="00533CC5" w:rsidP="00533CC5">
      <w:pPr>
        <w:snapToGrid w:val="0"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:</w:t>
      </w:r>
    </w:p>
    <w:p w:rsidR="00533CC5" w:rsidRDefault="00533CC5" w:rsidP="00533CC5">
      <w:pPr>
        <w:snapToGrid w:val="0"/>
        <w:jc w:val="left"/>
        <w:rPr>
          <w:rFonts w:ascii="Times New Roman" w:eastAsia="黑体" w:hAnsi="Times New Roman" w:cs="黑体"/>
          <w:sz w:val="32"/>
          <w:szCs w:val="32"/>
        </w:rPr>
      </w:pPr>
    </w:p>
    <w:p w:rsidR="00533CC5" w:rsidRDefault="00533CC5" w:rsidP="00533CC5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苏州市高技能人才紧缺职业（工种）目录</w:t>
      </w:r>
    </w:p>
    <w:p w:rsidR="00533CC5" w:rsidRDefault="00533CC5" w:rsidP="00533CC5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版）</w:t>
      </w:r>
    </w:p>
    <w:p w:rsidR="00533CC5" w:rsidRDefault="00533CC5" w:rsidP="00533CC5">
      <w:pPr>
        <w:snapToGrid w:val="0"/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977"/>
      </w:tblGrid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spacing w:line="560" w:lineRule="exact"/>
              <w:jc w:val="center"/>
              <w:rPr>
                <w:rFonts w:ascii="仿宋" w:eastAsia="仿宋" w:hAnsi="仿宋" w:cs="黑体"/>
                <w:bCs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spacing w:line="560" w:lineRule="exact"/>
              <w:jc w:val="center"/>
              <w:rPr>
                <w:rFonts w:ascii="仿宋" w:eastAsia="仿宋" w:hAnsi="仿宋" w:cs="黑体"/>
                <w:bCs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黑体" w:hint="eastAsia"/>
                <w:bCs/>
                <w:kern w:val="0"/>
                <w:sz w:val="28"/>
                <w:szCs w:val="28"/>
              </w:rPr>
              <w:t>职业（工种）名称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spacing w:line="560" w:lineRule="exact"/>
              <w:jc w:val="center"/>
              <w:rPr>
                <w:rFonts w:ascii="仿宋" w:eastAsia="仿宋" w:hAnsi="仿宋" w:cs="黑体"/>
                <w:bCs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黑体" w:hint="eastAsia"/>
                <w:bCs/>
                <w:kern w:val="0"/>
                <w:sz w:val="28"/>
                <w:szCs w:val="28"/>
              </w:rPr>
              <w:t>职业（工种）编码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人工智能训练师（新职业）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4-04-05-05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区块链应用操作员（新职业）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4-04-05-06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服务机器人应用技术员（新职业）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4-04-05-07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物联网安装调试员（新职业）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6-25-04-09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智能硬件装调员（新职业）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6-25-04-10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工业机器人系统操作员（新职业）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6-30-99-00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工业机器人系统运维员（新职业）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6-31-01-10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工业视觉系统运维员（新职业）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6-31-01-11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4-08-05-04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化学合成</w:t>
            </w:r>
            <w:proofErr w:type="gramStart"/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制药工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6-12-01-00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中药炮制工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6-12-02-00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药物制剂工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6-12-03-00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生化药品制造工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6-12-05-01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发酵工程</w:t>
            </w:r>
            <w:proofErr w:type="gramStart"/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制药工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6-12-05-02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疫苗</w:t>
            </w:r>
            <w:proofErr w:type="gramStart"/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制品工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6-12-05-03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基因工程药品生产工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6-12-05-05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信息通信网络运行管理员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4-04-04-01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网络与信息安全管理员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4-04-04-02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电子数据取证分析师（新职业）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4-04-05-08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电气电子产品环保检测员（新职业）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4-08-05-07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信息通信网络终端维修员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4-12-02-03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电子专用设备装调工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6-21-04-01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航空附件装配工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6-23-03-06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电线电缆制造工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6-24-03-01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光纤光缆制造工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6-24-03-02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电子产品制版工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6-25-01-12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液晶显示器件制造工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6-25-02-03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晶片加工</w:t>
            </w:r>
            <w:proofErr w:type="gramStart"/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6-25-02-04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半导体芯片制造工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6-25-02-05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半导体分立器件和集成电路装调工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6-25-02-06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广电和通信设备电子装接工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6-25-04-07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工艺品雕刻工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6-09-03-01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6-18-01-01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铣工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6-18-01-02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刨插工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6-18-01-03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磨工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6-18-01-04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多工序数控机床操作调整工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6-18-01-07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电切削工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6-18-01-08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冲压工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6-18-01-12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铸造工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6-18-02-01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锻造工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6-18-02-02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金属热处理工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6-18-02-03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焊工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6-18-02-04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模具工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6-18-04-01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钳工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6-20-01-01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电机制造工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6-24-01-00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电池制造工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6-24-04-00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电容器制造工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6-25-01-01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仪器仪表制造工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6-26-01-01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6-31-01-03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无人机测绘操控员L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4-08-03-07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机床装调维修工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6-20-03-01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无人机装调检修工（新职业）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6-23-03-15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锅炉操作工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6-28-01-11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机械设备安装工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6-29-03-01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电气设备安装工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6-29-03-02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电梯安装维修工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6-29-03-03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制冷空调系统安装维修工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6-29-03-05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起重装卸机械操作工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6-30-05-01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工程机械维修工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6-31-01-09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无损检测员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6-31-03-04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环境监测员L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4-08-06-00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污水处理工L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4-09-07-01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工业固体废物处理处置工L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4-09-07-02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危险废物处理工L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4-09-07-03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碳排放管理员L（新职业）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4-09-07-04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化工总控工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6-11-01-03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制冷工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6-11-01-04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有机合成工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6-11-02-15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化学试剂生产工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6-11-08-03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工业废气治理工L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6-28-02-05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工业废水处理工L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6-28-03-03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6-31-03-01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机动车检测工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4-08-05-05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4-12-01-01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汽车生产线操作工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6-22-01-01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6-22-02-01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农产品食品检验员L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4-08-05-01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农业经理人（新职业）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5-05-01-02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农机修理工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5-05-05-02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纤维检验员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4-08-05-02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纺织染色工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6-04-06-02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抽纱刺绣工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6-09-03-11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化纤聚合工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6-13-01-01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纺丝工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6-13-02-01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化纤后处理工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6-13-02-02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手工木工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6-06-03-01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砌筑工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6-29-01-01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混凝土工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6-29-01-03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钢筋工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6-29-01-04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防水工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6-29-02-08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古建筑工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6-29-05-00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装配式建筑施工员（新职业）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6-29-99-00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城市管理网格员（新职业）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3-01-01-06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连锁经营管理师（新职业）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4-01-02-06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互联网营销师（新职业）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4-01-02-07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物流服务师L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4-02-06-03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供应链管理师（新职业）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4-02-06-05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中式烹调师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4-03-02-01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中式面点师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4-03-02-02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西式烹调师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4-03-02-03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西式面点师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4-03-02-04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智能楼宇管理员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4-07-05-03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育婴员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4-10-01-02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养老护理员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4-10-01-05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家政服务员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4-10-01-06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医疗临床辅助服务员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4-14-01-01</w:t>
            </w:r>
          </w:p>
        </w:tc>
      </w:tr>
      <w:tr w:rsidR="00533CC5" w:rsidRPr="002717DC" w:rsidTr="00EA3D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健康照护师（新职业）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C5" w:rsidRPr="002717DC" w:rsidRDefault="00533CC5" w:rsidP="00EA3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17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4-14-01-02</w:t>
            </w:r>
          </w:p>
        </w:tc>
      </w:tr>
    </w:tbl>
    <w:p w:rsidR="00533CC5" w:rsidRPr="002717DC" w:rsidRDefault="00533CC5" w:rsidP="00533CC5">
      <w:pPr>
        <w:spacing w:beforeLines="100" w:before="312"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717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</w:t>
      </w:r>
      <w:r w:rsidRPr="002717DC">
        <w:rPr>
          <w:rFonts w:ascii="仿宋" w:eastAsia="仿宋" w:hAnsi="仿宋" w:cs="宋体"/>
          <w:color w:val="000000"/>
          <w:kern w:val="0"/>
          <w:sz w:val="28"/>
          <w:szCs w:val="28"/>
        </w:rPr>
        <w:t>1.</w:t>
      </w:r>
      <w:r w:rsidRPr="002717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</w:t>
      </w:r>
      <w:r w:rsidRPr="002717DC">
        <w:rPr>
          <w:rFonts w:ascii="仿宋" w:eastAsia="仿宋" w:hAnsi="仿宋" w:cs="宋体"/>
          <w:color w:val="000000"/>
          <w:kern w:val="0"/>
          <w:sz w:val="28"/>
          <w:szCs w:val="28"/>
        </w:rPr>
        <w:t>L”</w:t>
      </w:r>
      <w:r w:rsidRPr="002717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代表“绿色职业”；</w:t>
      </w:r>
    </w:p>
    <w:p w:rsidR="00533CC5" w:rsidRPr="002717DC" w:rsidRDefault="00533CC5" w:rsidP="00533CC5">
      <w:pPr>
        <w:spacing w:line="560" w:lineRule="exact"/>
        <w:ind w:firstLineChars="200" w:firstLine="560"/>
        <w:rPr>
          <w:rFonts w:ascii="仿宋" w:eastAsia="仿宋" w:hAnsi="仿宋"/>
        </w:rPr>
      </w:pPr>
      <w:r w:rsidRPr="002717DC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2.</w:t>
      </w:r>
      <w:r w:rsidRPr="002717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“钳工”包括：“工具钳工”“装配钳工”“机修钳工”。</w:t>
      </w:r>
    </w:p>
    <w:p w:rsidR="00533CC5" w:rsidRPr="002717DC" w:rsidRDefault="00533CC5" w:rsidP="00533CC5">
      <w:pPr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margin" w:tblpY="1393"/>
        <w:tblW w:w="9058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8"/>
      </w:tblGrid>
      <w:tr w:rsidR="00533CC5" w:rsidRPr="002717DC" w:rsidTr="00EA3D96">
        <w:trPr>
          <w:trHeight w:val="510"/>
        </w:trPr>
        <w:tc>
          <w:tcPr>
            <w:tcW w:w="9058" w:type="dxa"/>
            <w:vAlign w:val="center"/>
          </w:tcPr>
          <w:p w:rsidR="00533CC5" w:rsidRPr="002717DC" w:rsidRDefault="00533CC5" w:rsidP="00EA3D96">
            <w:pPr>
              <w:spacing w:afterLines="31" w:after="96" w:line="560" w:lineRule="exact"/>
              <w:ind w:leftChars="100" w:left="210"/>
              <w:rPr>
                <w:rFonts w:ascii="仿宋" w:eastAsia="仿宋" w:hAnsi="仿宋"/>
                <w:sz w:val="28"/>
                <w:szCs w:val="28"/>
              </w:rPr>
            </w:pPr>
            <w:r w:rsidRPr="002717DC">
              <w:rPr>
                <w:rFonts w:ascii="仿宋" w:eastAsia="仿宋" w:hAnsi="仿宋" w:hint="eastAsia"/>
                <w:sz w:val="28"/>
                <w:szCs w:val="28"/>
              </w:rPr>
              <w:t xml:space="preserve">苏州市人力资源和社会保障局办公室          </w:t>
            </w:r>
            <w:r w:rsidRPr="002717DC">
              <w:rPr>
                <w:rFonts w:ascii="仿宋" w:eastAsia="仿宋" w:hAnsi="仿宋"/>
                <w:sz w:val="28"/>
                <w:szCs w:val="28"/>
              </w:rPr>
              <w:t>202</w:t>
            </w:r>
            <w:r w:rsidRPr="002717DC">
              <w:rPr>
                <w:rFonts w:ascii="仿宋" w:eastAsia="仿宋" w:hAnsi="仿宋" w:hint="eastAsia"/>
                <w:sz w:val="28"/>
                <w:szCs w:val="28"/>
              </w:rPr>
              <w:t>1年6月1日印发</w:t>
            </w:r>
          </w:p>
        </w:tc>
      </w:tr>
    </w:tbl>
    <w:p w:rsidR="00533CC5" w:rsidRPr="002717DC" w:rsidRDefault="00533CC5" w:rsidP="00533CC5">
      <w:pPr>
        <w:rPr>
          <w:rFonts w:ascii="仿宋" w:eastAsia="仿宋" w:hAnsi="仿宋"/>
        </w:rPr>
      </w:pPr>
    </w:p>
    <w:p w:rsidR="00E9425D" w:rsidRPr="002717DC" w:rsidRDefault="00E9425D">
      <w:pPr>
        <w:rPr>
          <w:rFonts w:ascii="仿宋" w:eastAsia="仿宋" w:hAnsi="仿宋"/>
        </w:rPr>
      </w:pPr>
    </w:p>
    <w:sectPr w:rsidR="00E9425D" w:rsidRPr="002717DC" w:rsidSect="0069302E">
      <w:footerReference w:type="default" r:id="rId6"/>
      <w:pgSz w:w="11906" w:h="16838"/>
      <w:pgMar w:top="2041" w:right="1474" w:bottom="1984" w:left="1587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B2" w:rsidRDefault="00075CB2">
      <w:r>
        <w:separator/>
      </w:r>
    </w:p>
  </w:endnote>
  <w:endnote w:type="continuationSeparator" w:id="0">
    <w:p w:rsidR="00075CB2" w:rsidRDefault="000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2C8" w:rsidRDefault="00075CB2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9.6pt;margin-top:10pt;width:2in;height:2in;z-index:251660288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573092679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:rsidR="004B02C8" w:rsidRPr="00FC2F0C" w:rsidRDefault="00AF0416" w:rsidP="00FC2F0C">
                    <w:pPr>
                      <w:pStyle w:val="a3"/>
                      <w:jc w:val="center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 w:rsidRPr="00FC2F0C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—</w:t>
                    </w:r>
                    <w:r w:rsidRPr="00FC2F0C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Pr="00FC2F0C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 w:rsidRPr="00FC2F0C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533CC5" w:rsidRPr="00533CC5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 w:rsidRPr="00FC2F0C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 w:rsidRPr="00FC2F0C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—</w:t>
                    </w:r>
                  </w:p>
                </w:sdtContent>
              </w:sdt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B2" w:rsidRDefault="00075CB2">
      <w:r>
        <w:separator/>
      </w:r>
    </w:p>
  </w:footnote>
  <w:footnote w:type="continuationSeparator" w:id="0">
    <w:p w:rsidR="00075CB2" w:rsidRDefault="00075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CC5"/>
    <w:rsid w:val="00075CB2"/>
    <w:rsid w:val="000D2E0E"/>
    <w:rsid w:val="00223343"/>
    <w:rsid w:val="002372AB"/>
    <w:rsid w:val="002717DC"/>
    <w:rsid w:val="0035069A"/>
    <w:rsid w:val="00397EBB"/>
    <w:rsid w:val="003E06CE"/>
    <w:rsid w:val="004E6813"/>
    <w:rsid w:val="00533CC5"/>
    <w:rsid w:val="005509CD"/>
    <w:rsid w:val="005517D2"/>
    <w:rsid w:val="00586F39"/>
    <w:rsid w:val="005A1CAA"/>
    <w:rsid w:val="00771B18"/>
    <w:rsid w:val="00854009"/>
    <w:rsid w:val="008A0BB7"/>
    <w:rsid w:val="008A2E7A"/>
    <w:rsid w:val="00945F58"/>
    <w:rsid w:val="00AB3520"/>
    <w:rsid w:val="00AF0416"/>
    <w:rsid w:val="00C7574B"/>
    <w:rsid w:val="00D3055F"/>
    <w:rsid w:val="00D76E59"/>
    <w:rsid w:val="00D974BF"/>
    <w:rsid w:val="00DC7212"/>
    <w:rsid w:val="00E2279B"/>
    <w:rsid w:val="00E9425D"/>
    <w:rsid w:val="00EF0C8E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2806995-8E88-4CB9-AEF5-6D7B478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C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3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33CC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33CC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33C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吴佳</dc:creator>
  <cp:lastModifiedBy>黄小敏</cp:lastModifiedBy>
  <cp:revision>2</cp:revision>
  <dcterms:created xsi:type="dcterms:W3CDTF">2021-06-02T01:40:00Z</dcterms:created>
  <dcterms:modified xsi:type="dcterms:W3CDTF">2021-06-08T06:23:00Z</dcterms:modified>
</cp:coreProperties>
</file>