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</w:t>
      </w:r>
      <w:r w:rsidR="00BA1FBF">
        <w:rPr>
          <w:rFonts w:ascii="黑体" w:eastAsia="黑体" w:hAnsi="黑体" w:cs="黑体"/>
          <w:sz w:val="36"/>
        </w:rPr>
        <w:t>3</w:t>
      </w:r>
      <w:r w:rsidR="0099620D">
        <w:rPr>
          <w:rFonts w:ascii="黑体" w:eastAsia="黑体" w:hAnsi="黑体" w:cs="黑体" w:hint="eastAsia"/>
          <w:sz w:val="36"/>
        </w:rPr>
        <w:t>年</w:t>
      </w:r>
      <w:r w:rsidR="008D63E1">
        <w:rPr>
          <w:rFonts w:ascii="黑体" w:eastAsia="黑体" w:hAnsi="黑体" w:cs="黑体" w:hint="eastAsia"/>
          <w:sz w:val="36"/>
        </w:rPr>
        <w:t>四</w:t>
      </w:r>
      <w:r>
        <w:rPr>
          <w:rFonts w:ascii="黑体" w:eastAsia="黑体" w:hAnsi="黑体" w:cs="黑体" w:hint="eastAsia"/>
          <w:sz w:val="36"/>
        </w:rPr>
        <w:t>季度）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</w:t>
      </w:r>
      <w:r w:rsidR="00BA1FBF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年</w:t>
      </w:r>
      <w:r w:rsidR="008D63E1">
        <w:rPr>
          <w:rFonts w:ascii="宋体" w:hAnsi="宋体" w:cs="宋体" w:hint="eastAsia"/>
          <w:sz w:val="28"/>
        </w:rPr>
        <w:t>四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  <w:r w:rsidR="00BA1FBF">
        <w:rPr>
          <w:rFonts w:ascii="宋体" w:hAnsi="宋体" w:cs="宋体" w:hint="eastAsia"/>
          <w:sz w:val="28"/>
        </w:rPr>
        <w:t>河流</w:t>
      </w:r>
      <w:r w:rsidR="00BA1FBF">
        <w:rPr>
          <w:rFonts w:ascii="宋体" w:hAnsi="宋体" w:cs="宋体"/>
          <w:sz w:val="28"/>
        </w:rPr>
        <w:t>型加测电导率和浊度</w:t>
      </w:r>
      <w:r w:rsidR="00BA1FBF">
        <w:rPr>
          <w:rFonts w:ascii="宋体" w:hAnsi="宋体" w:cs="宋体" w:hint="eastAsia"/>
          <w:sz w:val="28"/>
        </w:rPr>
        <w:t>，</w:t>
      </w:r>
      <w:r w:rsidR="00BA1FBF">
        <w:rPr>
          <w:rFonts w:ascii="宋体" w:hAnsi="宋体" w:cs="宋体"/>
          <w:sz w:val="28"/>
        </w:rPr>
        <w:t>湖库型加测电导率、浊度、透明度</w:t>
      </w:r>
      <w:r w:rsidR="00BA1FBF">
        <w:rPr>
          <w:rFonts w:ascii="宋体" w:hAnsi="宋体" w:cs="宋体" w:hint="eastAsia"/>
          <w:sz w:val="28"/>
        </w:rPr>
        <w:t>和</w:t>
      </w:r>
      <w:r w:rsidR="00BA1FBF">
        <w:rPr>
          <w:rFonts w:ascii="宋体" w:hAnsi="宋体" w:cs="宋体"/>
          <w:sz w:val="28"/>
        </w:rPr>
        <w:t>叶绿素a。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</w:t>
      </w:r>
      <w:r>
        <w:rPr>
          <w:rFonts w:ascii="宋体" w:hAnsi="宋体" w:cs="宋体" w:hint="eastAsia"/>
          <w:sz w:val="28"/>
        </w:rPr>
        <w:lastRenderedPageBreak/>
        <w:t>准）。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</w:t>
      </w:r>
      <w:r w:rsidR="00BA1FBF">
        <w:rPr>
          <w:rFonts w:cs="Calibri"/>
          <w:sz w:val="28"/>
        </w:rPr>
        <w:t>3</w:t>
      </w:r>
      <w:r>
        <w:rPr>
          <w:rFonts w:ascii="宋体" w:hAnsi="宋体" w:cs="宋体" w:hint="eastAsia"/>
          <w:sz w:val="28"/>
        </w:rPr>
        <w:t>年</w:t>
      </w:r>
      <w:r w:rsidR="00F50361">
        <w:rPr>
          <w:rFonts w:cs="Calibri" w:hint="eastAsia"/>
          <w:sz w:val="28"/>
        </w:rPr>
        <w:t>四</w:t>
      </w:r>
      <w:r>
        <w:rPr>
          <w:rFonts w:cs="Calibri" w:hint="eastAsia"/>
          <w:sz w:val="28"/>
        </w:rPr>
        <w:t>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bookmarkStart w:id="0" w:name="_GoBack" w:colFirst="0" w:colLast="6"/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bookmarkEnd w:id="0"/>
    </w:tbl>
    <w:p w:rsidR="001F5F19" w:rsidRDefault="001F5F19">
      <w:pPr>
        <w:ind w:firstLine="420"/>
        <w:jc w:val="center"/>
        <w:rPr>
          <w:rFonts w:eastAsia="Times New Roman" w:cs="Calibri"/>
        </w:rPr>
      </w:pPr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BD" w:rsidRDefault="001C61BD" w:rsidP="003761B8">
      <w:r>
        <w:separator/>
      </w:r>
    </w:p>
  </w:endnote>
  <w:endnote w:type="continuationSeparator" w:id="0">
    <w:p w:rsidR="001C61BD" w:rsidRDefault="001C61BD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BD" w:rsidRDefault="001C61BD" w:rsidP="003761B8">
      <w:r>
        <w:separator/>
      </w:r>
    </w:p>
  </w:footnote>
  <w:footnote w:type="continuationSeparator" w:id="0">
    <w:p w:rsidR="001C61BD" w:rsidRDefault="001C61BD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928C4"/>
    <w:rsid w:val="000B2AC1"/>
    <w:rsid w:val="000D42BB"/>
    <w:rsid w:val="0012186F"/>
    <w:rsid w:val="00176F8D"/>
    <w:rsid w:val="001917DB"/>
    <w:rsid w:val="001C61BD"/>
    <w:rsid w:val="001F5F19"/>
    <w:rsid w:val="00223236"/>
    <w:rsid w:val="00237C37"/>
    <w:rsid w:val="00261853"/>
    <w:rsid w:val="0028613E"/>
    <w:rsid w:val="002C3D72"/>
    <w:rsid w:val="003112CF"/>
    <w:rsid w:val="003761B8"/>
    <w:rsid w:val="00423C4D"/>
    <w:rsid w:val="004469F1"/>
    <w:rsid w:val="004953DA"/>
    <w:rsid w:val="005026A9"/>
    <w:rsid w:val="00570AB8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80535A"/>
    <w:rsid w:val="008110E3"/>
    <w:rsid w:val="00862ECE"/>
    <w:rsid w:val="008D63E1"/>
    <w:rsid w:val="00924C50"/>
    <w:rsid w:val="009311F2"/>
    <w:rsid w:val="00962406"/>
    <w:rsid w:val="0097575D"/>
    <w:rsid w:val="0097586B"/>
    <w:rsid w:val="0099620D"/>
    <w:rsid w:val="00A16AE9"/>
    <w:rsid w:val="00A3661A"/>
    <w:rsid w:val="00AC1171"/>
    <w:rsid w:val="00AC2B99"/>
    <w:rsid w:val="00AD11B4"/>
    <w:rsid w:val="00B35AE3"/>
    <w:rsid w:val="00B63886"/>
    <w:rsid w:val="00B839CB"/>
    <w:rsid w:val="00BA1FBF"/>
    <w:rsid w:val="00BC576D"/>
    <w:rsid w:val="00C37BD6"/>
    <w:rsid w:val="00C72376"/>
    <w:rsid w:val="00C80BC9"/>
    <w:rsid w:val="00C90B51"/>
    <w:rsid w:val="00CC2FCF"/>
    <w:rsid w:val="00D17C3A"/>
    <w:rsid w:val="00D83160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50361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Cuijun</cp:lastModifiedBy>
  <cp:revision>38</cp:revision>
  <dcterms:created xsi:type="dcterms:W3CDTF">2016-03-15T01:06:00Z</dcterms:created>
  <dcterms:modified xsi:type="dcterms:W3CDTF">2024-01-03T08:02:00Z</dcterms:modified>
</cp:coreProperties>
</file>