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96F" w:rsidRPr="0025096F" w:rsidRDefault="0025096F" w:rsidP="00D153EE">
      <w:pPr>
        <w:ind w:firstLineChars="300" w:firstLine="964"/>
        <w:rPr>
          <w:rFonts w:ascii="仿宋_GB2312" w:eastAsia="仿宋_GB2312"/>
          <w:b/>
          <w:sz w:val="32"/>
          <w:szCs w:val="32"/>
        </w:rPr>
      </w:pPr>
      <w:r w:rsidRPr="0025096F">
        <w:rPr>
          <w:rFonts w:ascii="仿宋_GB2312" w:eastAsia="仿宋_GB2312" w:hint="eastAsia"/>
          <w:b/>
          <w:sz w:val="32"/>
          <w:szCs w:val="32"/>
        </w:rPr>
        <w:t>常熟市</w:t>
      </w:r>
      <w:r w:rsidR="00FE50BD">
        <w:rPr>
          <w:rFonts w:ascii="仿宋_GB2312" w:eastAsia="仿宋_GB2312" w:hint="eastAsia"/>
          <w:b/>
          <w:sz w:val="32"/>
          <w:szCs w:val="32"/>
        </w:rPr>
        <w:t>市监领域</w:t>
      </w:r>
      <w:r w:rsidRPr="0025096F">
        <w:rPr>
          <w:rFonts w:ascii="仿宋_GB2312" w:eastAsia="仿宋_GB2312" w:hint="eastAsia"/>
          <w:b/>
          <w:sz w:val="32"/>
          <w:szCs w:val="32"/>
        </w:rPr>
        <w:t>高质量发展专项资金管理办法</w:t>
      </w:r>
    </w:p>
    <w:p w:rsidR="0025096F" w:rsidRPr="0025096F" w:rsidRDefault="0025096F" w:rsidP="00A70B06">
      <w:pPr>
        <w:ind w:firstLineChars="900" w:firstLine="2891"/>
        <w:rPr>
          <w:rFonts w:ascii="仿宋_GB2312" w:eastAsia="仿宋_GB2312"/>
          <w:b/>
          <w:sz w:val="32"/>
          <w:szCs w:val="32"/>
        </w:rPr>
      </w:pPr>
    </w:p>
    <w:p w:rsidR="00A70B06" w:rsidRPr="00A70B06" w:rsidRDefault="00A70B06" w:rsidP="00A70B06">
      <w:pPr>
        <w:ind w:firstLineChars="900" w:firstLine="2891"/>
        <w:rPr>
          <w:rFonts w:ascii="仿宋_GB2312" w:eastAsia="仿宋_GB2312"/>
          <w:b/>
          <w:sz w:val="32"/>
          <w:szCs w:val="32"/>
        </w:rPr>
      </w:pPr>
      <w:r w:rsidRPr="00A70B06">
        <w:rPr>
          <w:rFonts w:ascii="仿宋_GB2312" w:eastAsia="仿宋_GB2312"/>
          <w:b/>
          <w:sz w:val="32"/>
          <w:szCs w:val="32"/>
        </w:rPr>
        <w:t>第一章</w:t>
      </w:r>
      <w:r w:rsidRPr="00A70B06">
        <w:rPr>
          <w:rFonts w:ascii="仿宋_GB2312" w:eastAsia="仿宋_GB2312" w:hint="eastAsia"/>
          <w:b/>
          <w:sz w:val="32"/>
          <w:szCs w:val="32"/>
        </w:rPr>
        <w:t xml:space="preserve"> </w:t>
      </w:r>
      <w:r w:rsidRPr="00A70B06">
        <w:rPr>
          <w:rFonts w:ascii="仿宋_GB2312" w:eastAsia="仿宋_GB2312"/>
          <w:b/>
          <w:sz w:val="32"/>
          <w:szCs w:val="32"/>
        </w:rPr>
        <w:t xml:space="preserve"> 总则</w:t>
      </w:r>
    </w:p>
    <w:p w:rsidR="00A70B06" w:rsidRPr="00A70B06" w:rsidRDefault="00A70B06" w:rsidP="00A70B06">
      <w:pPr>
        <w:ind w:firstLineChars="200" w:firstLine="640"/>
        <w:rPr>
          <w:rFonts w:ascii="仿宋_GB2312" w:eastAsia="仿宋_GB2312"/>
          <w:sz w:val="32"/>
          <w:szCs w:val="32"/>
        </w:rPr>
      </w:pPr>
    </w:p>
    <w:p w:rsidR="00222EF3" w:rsidRPr="00222EF3" w:rsidRDefault="00A70B06" w:rsidP="00222EF3">
      <w:pPr>
        <w:ind w:firstLineChars="200" w:firstLine="643"/>
        <w:rPr>
          <w:rFonts w:ascii="仿宋_GB2312" w:eastAsia="仿宋_GB2312"/>
          <w:sz w:val="32"/>
          <w:szCs w:val="32"/>
        </w:rPr>
      </w:pPr>
      <w:r w:rsidRPr="00A70B06">
        <w:rPr>
          <w:rFonts w:ascii="仿宋_GB2312" w:eastAsia="仿宋_GB2312" w:hint="eastAsia"/>
          <w:b/>
          <w:sz w:val="32"/>
          <w:szCs w:val="32"/>
        </w:rPr>
        <w:t>第一条</w:t>
      </w:r>
      <w:r w:rsidR="00EE5006">
        <w:rPr>
          <w:rFonts w:ascii="仿宋_GB2312" w:eastAsia="仿宋_GB2312" w:hint="eastAsia"/>
          <w:sz w:val="32"/>
          <w:szCs w:val="32"/>
        </w:rPr>
        <w:t xml:space="preserve"> </w:t>
      </w:r>
      <w:r w:rsidR="00222EF3" w:rsidRPr="00222EF3">
        <w:rPr>
          <w:rFonts w:ascii="仿宋_GB2312" w:eastAsia="仿宋_GB2312" w:hint="eastAsia"/>
          <w:sz w:val="32"/>
          <w:szCs w:val="32"/>
        </w:rPr>
        <w:t>为加强和规范专项资金管理，提高资金使用绩效，根据《中华人民共和国预算法》《中华人民共和国预算法实施条例》《江苏省财政监督条例》等</w:t>
      </w:r>
      <w:r w:rsidR="00A34E0E">
        <w:rPr>
          <w:rFonts w:ascii="仿宋_GB2312" w:eastAsia="仿宋_GB2312" w:hint="eastAsia"/>
          <w:sz w:val="32"/>
          <w:szCs w:val="32"/>
        </w:rPr>
        <w:t>法律法规</w:t>
      </w:r>
      <w:r w:rsidR="00222EF3" w:rsidRPr="00222EF3">
        <w:rPr>
          <w:rFonts w:ascii="仿宋_GB2312" w:eastAsia="仿宋_GB2312" w:hint="eastAsia"/>
          <w:sz w:val="32"/>
          <w:szCs w:val="32"/>
        </w:rPr>
        <w:t>及《</w:t>
      </w:r>
      <w:r w:rsidR="0030429D">
        <w:rPr>
          <w:rFonts w:ascii="仿宋_GB2312" w:eastAsia="仿宋_GB2312" w:hint="eastAsia"/>
          <w:sz w:val="32"/>
          <w:szCs w:val="32"/>
        </w:rPr>
        <w:t>市政府关于印发&lt;</w:t>
      </w:r>
      <w:r w:rsidR="00222EF3" w:rsidRPr="00222EF3">
        <w:rPr>
          <w:rFonts w:ascii="仿宋_GB2312" w:eastAsia="仿宋_GB2312" w:hint="eastAsia"/>
          <w:sz w:val="32"/>
          <w:szCs w:val="32"/>
        </w:rPr>
        <w:t>常熟市市级财政专项资金管理办法</w:t>
      </w:r>
      <w:r w:rsidR="0030429D">
        <w:rPr>
          <w:rFonts w:ascii="仿宋_GB2312" w:eastAsia="仿宋_GB2312" w:hint="eastAsia"/>
          <w:sz w:val="32"/>
          <w:szCs w:val="32"/>
        </w:rPr>
        <w:t>&gt;的通知</w:t>
      </w:r>
      <w:r w:rsidR="00222EF3" w:rsidRPr="00222EF3">
        <w:rPr>
          <w:rFonts w:ascii="仿宋_GB2312" w:eastAsia="仿宋_GB2312" w:hint="eastAsia"/>
          <w:sz w:val="32"/>
          <w:szCs w:val="32"/>
        </w:rPr>
        <w:t>》</w:t>
      </w:r>
      <w:r w:rsidR="0030429D">
        <w:rPr>
          <w:rFonts w:ascii="仿宋_GB2312" w:eastAsia="仿宋_GB2312" w:hint="eastAsia"/>
          <w:sz w:val="32"/>
          <w:szCs w:val="32"/>
        </w:rPr>
        <w:t>（常政发规字</w:t>
      </w:r>
      <w:r w:rsidR="0030429D" w:rsidRPr="00B5574A">
        <w:rPr>
          <w:rFonts w:ascii="仿宋_GB2312" w:eastAsia="仿宋_GB2312" w:hint="eastAsia"/>
          <w:sz w:val="32"/>
          <w:szCs w:val="32"/>
        </w:rPr>
        <w:t>〔202</w:t>
      </w:r>
      <w:r w:rsidR="0030429D">
        <w:rPr>
          <w:rFonts w:ascii="仿宋_GB2312" w:eastAsia="仿宋_GB2312"/>
          <w:sz w:val="32"/>
          <w:szCs w:val="32"/>
        </w:rPr>
        <w:t>1</w:t>
      </w:r>
      <w:r w:rsidR="0030429D" w:rsidRPr="00B5574A">
        <w:rPr>
          <w:rFonts w:ascii="仿宋_GB2312" w:eastAsia="仿宋_GB2312" w:hint="eastAsia"/>
          <w:sz w:val="32"/>
          <w:szCs w:val="32"/>
        </w:rPr>
        <w:t>〕</w:t>
      </w:r>
      <w:r w:rsidR="0030429D">
        <w:rPr>
          <w:rFonts w:ascii="仿宋_GB2312" w:eastAsia="仿宋_GB2312"/>
          <w:sz w:val="32"/>
          <w:szCs w:val="32"/>
        </w:rPr>
        <w:t>6</w:t>
      </w:r>
      <w:r w:rsidR="0030429D" w:rsidRPr="00B5574A">
        <w:rPr>
          <w:rFonts w:ascii="仿宋_GB2312" w:eastAsia="仿宋_GB2312" w:hint="eastAsia"/>
          <w:sz w:val="32"/>
          <w:szCs w:val="32"/>
        </w:rPr>
        <w:t>号</w:t>
      </w:r>
      <w:r w:rsidR="0030429D">
        <w:rPr>
          <w:rFonts w:ascii="仿宋_GB2312" w:eastAsia="仿宋_GB2312" w:hint="eastAsia"/>
          <w:sz w:val="32"/>
          <w:szCs w:val="32"/>
        </w:rPr>
        <w:t>）</w:t>
      </w:r>
      <w:r w:rsidR="00222EF3" w:rsidRPr="00222EF3">
        <w:rPr>
          <w:rFonts w:ascii="仿宋_GB2312" w:eastAsia="仿宋_GB2312" w:hint="eastAsia"/>
          <w:sz w:val="32"/>
          <w:szCs w:val="32"/>
        </w:rPr>
        <w:t>等有关规定，制定本办法。</w:t>
      </w:r>
    </w:p>
    <w:p w:rsidR="00A70B06" w:rsidRPr="00A70B06" w:rsidRDefault="00A70B06" w:rsidP="00222EF3">
      <w:pPr>
        <w:ind w:firstLineChars="200" w:firstLine="640"/>
        <w:rPr>
          <w:rFonts w:ascii="仿宋_GB2312" w:eastAsia="仿宋_GB2312"/>
          <w:sz w:val="32"/>
          <w:szCs w:val="32"/>
        </w:rPr>
      </w:pPr>
      <w:r w:rsidRPr="00A70B06">
        <w:rPr>
          <w:rFonts w:ascii="仿宋_GB2312" w:eastAsia="仿宋_GB2312"/>
          <w:sz w:val="32"/>
          <w:szCs w:val="32"/>
        </w:rPr>
        <w:tab/>
      </w:r>
      <w:r w:rsidRPr="00A70B06">
        <w:rPr>
          <w:rFonts w:ascii="仿宋_GB2312" w:eastAsia="仿宋_GB2312"/>
          <w:b/>
          <w:sz w:val="32"/>
          <w:szCs w:val="32"/>
        </w:rPr>
        <w:t>第二条</w:t>
      </w:r>
      <w:r w:rsidRPr="00A70B06">
        <w:rPr>
          <w:rFonts w:ascii="仿宋_GB2312" w:eastAsia="仿宋_GB2312" w:hint="eastAsia"/>
          <w:sz w:val="32"/>
          <w:szCs w:val="32"/>
        </w:rPr>
        <w:t xml:space="preserve"> </w:t>
      </w:r>
      <w:bookmarkStart w:id="0" w:name="OLE_LINK1"/>
      <w:r w:rsidRPr="00A70B06">
        <w:rPr>
          <w:rFonts w:ascii="仿宋_GB2312" w:eastAsia="仿宋_GB2312" w:hint="eastAsia"/>
          <w:sz w:val="32"/>
          <w:szCs w:val="32"/>
        </w:rPr>
        <w:t>本办法所称常熟市</w:t>
      </w:r>
      <w:r w:rsidR="00FE50BD">
        <w:rPr>
          <w:rFonts w:ascii="仿宋_GB2312" w:eastAsia="仿宋_GB2312" w:hint="eastAsia"/>
          <w:sz w:val="32"/>
          <w:szCs w:val="32"/>
        </w:rPr>
        <w:t>市监领域</w:t>
      </w:r>
      <w:r w:rsidRPr="00A70B06">
        <w:rPr>
          <w:rFonts w:ascii="仿宋_GB2312" w:eastAsia="仿宋_GB2312" w:hint="eastAsia"/>
          <w:sz w:val="32"/>
          <w:szCs w:val="32"/>
        </w:rPr>
        <w:t>高质量发展专项资金（以下简称</w:t>
      </w:r>
      <w:r w:rsidR="0030429D">
        <w:rPr>
          <w:rFonts w:ascii="仿宋_GB2312" w:eastAsia="仿宋_GB2312" w:hint="eastAsia"/>
          <w:sz w:val="32"/>
          <w:szCs w:val="32"/>
        </w:rPr>
        <w:t>“</w:t>
      </w:r>
      <w:r w:rsidRPr="00A70B06">
        <w:rPr>
          <w:rFonts w:ascii="仿宋_GB2312" w:eastAsia="仿宋_GB2312" w:hint="eastAsia"/>
          <w:sz w:val="32"/>
          <w:szCs w:val="32"/>
        </w:rPr>
        <w:t>专项资金</w:t>
      </w:r>
      <w:r w:rsidR="0030429D">
        <w:rPr>
          <w:rFonts w:ascii="仿宋_GB2312" w:eastAsia="仿宋_GB2312" w:hint="eastAsia"/>
          <w:sz w:val="32"/>
          <w:szCs w:val="32"/>
        </w:rPr>
        <w:t>”</w:t>
      </w:r>
      <w:r w:rsidRPr="00A70B06">
        <w:rPr>
          <w:rFonts w:ascii="仿宋_GB2312" w:eastAsia="仿宋_GB2312" w:hint="eastAsia"/>
          <w:sz w:val="32"/>
          <w:szCs w:val="32"/>
        </w:rPr>
        <w:t>），是指市级财政安排的专项用于扶持我市</w:t>
      </w:r>
      <w:r w:rsidR="00FE50BD">
        <w:rPr>
          <w:rFonts w:ascii="仿宋_GB2312" w:eastAsia="仿宋_GB2312" w:hint="eastAsia"/>
          <w:sz w:val="32"/>
          <w:szCs w:val="32"/>
        </w:rPr>
        <w:t>市场监管领域</w:t>
      </w:r>
      <w:r w:rsidRPr="00A70B06">
        <w:rPr>
          <w:rFonts w:ascii="仿宋_GB2312" w:eastAsia="仿宋_GB2312" w:hint="eastAsia"/>
          <w:sz w:val="32"/>
          <w:szCs w:val="32"/>
        </w:rPr>
        <w:t>事业发展的资金</w:t>
      </w:r>
      <w:r w:rsidR="00222EF3">
        <w:rPr>
          <w:rFonts w:ascii="仿宋_GB2312" w:eastAsia="仿宋_GB2312" w:hint="eastAsia"/>
          <w:sz w:val="32"/>
          <w:szCs w:val="32"/>
        </w:rPr>
        <w:t>。</w:t>
      </w:r>
      <w:r w:rsidR="00570931" w:rsidRPr="00570931">
        <w:rPr>
          <w:rFonts w:ascii="仿宋_GB2312" w:eastAsia="仿宋_GB2312" w:hint="eastAsia"/>
          <w:sz w:val="32"/>
          <w:szCs w:val="32"/>
        </w:rPr>
        <w:t>专项资金由市财政根据高质量发展需要和财力状况在年度预算中安排，纳入常熟市市场监督管理局的预算管理，专项用于支持</w:t>
      </w:r>
      <w:r w:rsidR="00C615AE" w:rsidRPr="00D63113">
        <w:rPr>
          <w:rFonts w:ascii="仿宋_GB2312" w:eastAsia="仿宋_GB2312" w:hint="eastAsia"/>
          <w:sz w:val="32"/>
          <w:szCs w:val="32"/>
        </w:rPr>
        <w:t>《</w:t>
      </w:r>
      <w:r w:rsidR="00C615AE">
        <w:rPr>
          <w:rFonts w:ascii="仿宋_GB2312" w:eastAsia="仿宋_GB2312" w:hint="eastAsia"/>
          <w:sz w:val="32"/>
          <w:szCs w:val="32"/>
        </w:rPr>
        <w:t>市政府办公室关于印发&lt;</w:t>
      </w:r>
      <w:r w:rsidR="00C615AE" w:rsidRPr="00D63113">
        <w:rPr>
          <w:rFonts w:ascii="仿宋_GB2312" w:eastAsia="仿宋_GB2312" w:hint="eastAsia"/>
          <w:sz w:val="32"/>
          <w:szCs w:val="32"/>
        </w:rPr>
        <w:t>常熟市推进集贸市场高质量发展的若干政策</w:t>
      </w:r>
      <w:r w:rsidR="00C615AE">
        <w:rPr>
          <w:rFonts w:ascii="仿宋_GB2312" w:eastAsia="仿宋_GB2312" w:hint="eastAsia"/>
          <w:sz w:val="32"/>
          <w:szCs w:val="32"/>
        </w:rPr>
        <w:t>&gt;的通知</w:t>
      </w:r>
      <w:r w:rsidR="00C615AE" w:rsidRPr="00D63113">
        <w:rPr>
          <w:rFonts w:ascii="仿宋_GB2312" w:eastAsia="仿宋_GB2312" w:hint="eastAsia"/>
          <w:sz w:val="32"/>
          <w:szCs w:val="32"/>
        </w:rPr>
        <w:t>》（常政办发</w:t>
      </w:r>
      <w:r w:rsidR="00C615AE" w:rsidRPr="0030429D">
        <w:rPr>
          <w:rFonts w:ascii="仿宋_GB2312" w:eastAsia="仿宋_GB2312" w:hint="eastAsia"/>
          <w:sz w:val="32"/>
          <w:szCs w:val="32"/>
        </w:rPr>
        <w:t>〔202</w:t>
      </w:r>
      <w:r w:rsidR="00C615AE" w:rsidRPr="0030429D">
        <w:rPr>
          <w:rFonts w:ascii="仿宋_GB2312" w:eastAsia="仿宋_GB2312"/>
          <w:sz w:val="32"/>
          <w:szCs w:val="32"/>
        </w:rPr>
        <w:t>4</w:t>
      </w:r>
      <w:r w:rsidR="00C615AE" w:rsidRPr="0030429D">
        <w:rPr>
          <w:rFonts w:ascii="仿宋_GB2312" w:eastAsia="仿宋_GB2312" w:hint="eastAsia"/>
          <w:sz w:val="32"/>
          <w:szCs w:val="32"/>
        </w:rPr>
        <w:t>〕</w:t>
      </w:r>
      <w:r w:rsidR="00C615AE" w:rsidRPr="00D63113">
        <w:rPr>
          <w:rFonts w:ascii="仿宋_GB2312" w:eastAsia="仿宋_GB2312" w:hint="eastAsia"/>
          <w:sz w:val="32"/>
          <w:szCs w:val="32"/>
        </w:rPr>
        <w:t>9</w:t>
      </w:r>
      <w:r w:rsidR="00C615AE" w:rsidRPr="00D63113">
        <w:rPr>
          <w:rFonts w:ascii="仿宋_GB2312" w:eastAsia="仿宋_GB2312"/>
          <w:sz w:val="32"/>
          <w:szCs w:val="32"/>
        </w:rPr>
        <w:t>5</w:t>
      </w:r>
      <w:r w:rsidR="00C615AE" w:rsidRPr="00D63113">
        <w:rPr>
          <w:rFonts w:ascii="仿宋_GB2312" w:eastAsia="仿宋_GB2312" w:hint="eastAsia"/>
          <w:sz w:val="32"/>
          <w:szCs w:val="32"/>
        </w:rPr>
        <w:t>号）</w:t>
      </w:r>
      <w:r w:rsidR="00C615AE">
        <w:rPr>
          <w:rFonts w:ascii="仿宋_GB2312" w:eastAsia="仿宋_GB2312" w:hint="eastAsia"/>
          <w:sz w:val="32"/>
          <w:szCs w:val="32"/>
        </w:rPr>
        <w:t>、</w:t>
      </w:r>
      <w:r w:rsidR="00D63113" w:rsidRPr="00D63113">
        <w:rPr>
          <w:rFonts w:ascii="仿宋_GB2312" w:eastAsia="仿宋_GB2312" w:hint="eastAsia"/>
          <w:sz w:val="32"/>
          <w:szCs w:val="32"/>
        </w:rPr>
        <w:t>《</w:t>
      </w:r>
      <w:r w:rsidR="00C615AE">
        <w:rPr>
          <w:rFonts w:ascii="仿宋_GB2312" w:eastAsia="仿宋_GB2312" w:hint="eastAsia"/>
          <w:sz w:val="32"/>
          <w:szCs w:val="32"/>
        </w:rPr>
        <w:t>市政府办公室关于印发&lt;</w:t>
      </w:r>
      <w:r w:rsidR="00D63113" w:rsidRPr="00D63113">
        <w:rPr>
          <w:rFonts w:ascii="仿宋_GB2312" w:eastAsia="仿宋_GB2312" w:hint="eastAsia"/>
          <w:sz w:val="32"/>
          <w:szCs w:val="32"/>
        </w:rPr>
        <w:t>常熟市推进质量强市、标准化战略和知识产权高质量发展的若干政策</w:t>
      </w:r>
      <w:r w:rsidR="00C615AE">
        <w:rPr>
          <w:rFonts w:ascii="仿宋_GB2312" w:eastAsia="仿宋_GB2312" w:hint="eastAsia"/>
          <w:sz w:val="32"/>
          <w:szCs w:val="32"/>
        </w:rPr>
        <w:t>&gt;的通知</w:t>
      </w:r>
      <w:r w:rsidR="00D63113" w:rsidRPr="00D63113">
        <w:rPr>
          <w:rFonts w:ascii="仿宋_GB2312" w:eastAsia="仿宋_GB2312" w:hint="eastAsia"/>
          <w:sz w:val="32"/>
          <w:szCs w:val="32"/>
        </w:rPr>
        <w:t>》（常政办发</w:t>
      </w:r>
      <w:r w:rsidR="0030429D" w:rsidRPr="0030429D">
        <w:rPr>
          <w:rFonts w:ascii="仿宋_GB2312" w:eastAsia="仿宋_GB2312" w:hint="eastAsia"/>
          <w:sz w:val="32"/>
          <w:szCs w:val="32"/>
        </w:rPr>
        <w:t>〔202</w:t>
      </w:r>
      <w:r w:rsidR="0030429D" w:rsidRPr="0030429D">
        <w:rPr>
          <w:rFonts w:ascii="仿宋_GB2312" w:eastAsia="仿宋_GB2312"/>
          <w:sz w:val="32"/>
          <w:szCs w:val="32"/>
        </w:rPr>
        <w:t>4</w:t>
      </w:r>
      <w:r w:rsidR="0030429D" w:rsidRPr="0030429D">
        <w:rPr>
          <w:rFonts w:ascii="仿宋_GB2312" w:eastAsia="仿宋_GB2312" w:hint="eastAsia"/>
          <w:sz w:val="32"/>
          <w:szCs w:val="32"/>
        </w:rPr>
        <w:t>〕</w:t>
      </w:r>
      <w:r w:rsidR="00D63113" w:rsidRPr="00D63113">
        <w:rPr>
          <w:rFonts w:ascii="仿宋_GB2312" w:eastAsia="仿宋_GB2312"/>
          <w:sz w:val="32"/>
          <w:szCs w:val="32"/>
        </w:rPr>
        <w:t>96</w:t>
      </w:r>
      <w:r w:rsidR="00D63113" w:rsidRPr="00D63113">
        <w:rPr>
          <w:rFonts w:ascii="仿宋_GB2312" w:eastAsia="仿宋_GB2312" w:hint="eastAsia"/>
          <w:sz w:val="32"/>
          <w:szCs w:val="32"/>
        </w:rPr>
        <w:t>号）</w:t>
      </w:r>
      <w:r w:rsidR="00570931" w:rsidRPr="00570931">
        <w:rPr>
          <w:rFonts w:ascii="仿宋_GB2312" w:eastAsia="仿宋_GB2312" w:hint="eastAsia"/>
          <w:sz w:val="32"/>
          <w:szCs w:val="32"/>
        </w:rPr>
        <w:t>等文件中明确的项目</w:t>
      </w:r>
      <w:r w:rsidR="00570931">
        <w:rPr>
          <w:rFonts w:ascii="仿宋_GB2312" w:eastAsia="仿宋_GB2312" w:hint="eastAsia"/>
          <w:sz w:val="32"/>
          <w:szCs w:val="32"/>
        </w:rPr>
        <w:t>，</w:t>
      </w:r>
      <w:r w:rsidRPr="00A70B06">
        <w:rPr>
          <w:rFonts w:ascii="仿宋_GB2312" w:eastAsia="仿宋_GB2312" w:hint="eastAsia"/>
          <w:sz w:val="32"/>
          <w:szCs w:val="32"/>
        </w:rPr>
        <w:t>不包括</w:t>
      </w:r>
      <w:r w:rsidR="00AA4026">
        <w:rPr>
          <w:rFonts w:ascii="仿宋_GB2312" w:eastAsia="仿宋_GB2312" w:hint="eastAsia"/>
          <w:sz w:val="32"/>
          <w:szCs w:val="32"/>
        </w:rPr>
        <w:t>市</w:t>
      </w:r>
      <w:r w:rsidR="001E496F" w:rsidRPr="00570931">
        <w:rPr>
          <w:rFonts w:ascii="仿宋_GB2312" w:eastAsia="仿宋_GB2312" w:hint="eastAsia"/>
          <w:sz w:val="32"/>
          <w:szCs w:val="32"/>
        </w:rPr>
        <w:t>市场监督管理局</w:t>
      </w:r>
      <w:r w:rsidRPr="00A70B06">
        <w:rPr>
          <w:rFonts w:ascii="仿宋_GB2312" w:eastAsia="仿宋_GB2312" w:hint="eastAsia"/>
          <w:sz w:val="32"/>
          <w:szCs w:val="32"/>
        </w:rPr>
        <w:t>用于正常运转以及履行日常职能所需的业务经费。</w:t>
      </w:r>
    </w:p>
    <w:p w:rsidR="00A70B06" w:rsidRPr="00A70B06" w:rsidRDefault="00A70B06" w:rsidP="00570931">
      <w:pPr>
        <w:tabs>
          <w:tab w:val="left" w:pos="739"/>
        </w:tabs>
        <w:ind w:firstLine="660"/>
        <w:rPr>
          <w:rFonts w:ascii="仿宋_GB2312" w:eastAsia="仿宋_GB2312"/>
          <w:sz w:val="32"/>
          <w:szCs w:val="32"/>
        </w:rPr>
      </w:pPr>
      <w:r w:rsidRPr="00A70B06">
        <w:rPr>
          <w:rFonts w:ascii="仿宋_GB2312" w:eastAsia="仿宋_GB2312" w:hint="eastAsia"/>
          <w:sz w:val="32"/>
          <w:szCs w:val="32"/>
        </w:rPr>
        <w:t>专项资金年度预算一经批准下达，必须严格执行。</w:t>
      </w:r>
      <w:r w:rsidRPr="00A70B06">
        <w:rPr>
          <w:rFonts w:ascii="仿宋_GB2312" w:eastAsia="仿宋_GB2312"/>
          <w:sz w:val="32"/>
          <w:szCs w:val="32"/>
        </w:rPr>
        <w:t>在符合上级相关规定的前提下</w:t>
      </w:r>
      <w:r w:rsidRPr="00A70B06">
        <w:rPr>
          <w:rFonts w:ascii="仿宋_GB2312" w:eastAsia="仿宋_GB2312" w:hint="eastAsia"/>
          <w:sz w:val="32"/>
          <w:szCs w:val="32"/>
        </w:rPr>
        <w:t>，</w:t>
      </w:r>
      <w:r w:rsidRPr="00A70B06">
        <w:rPr>
          <w:rFonts w:ascii="仿宋_GB2312" w:eastAsia="仿宋_GB2312"/>
          <w:sz w:val="32"/>
          <w:szCs w:val="32"/>
        </w:rPr>
        <w:t>可将中央</w:t>
      </w:r>
      <w:r w:rsidRPr="00A70B06">
        <w:rPr>
          <w:rFonts w:ascii="仿宋_GB2312" w:eastAsia="仿宋_GB2312" w:hint="eastAsia"/>
          <w:sz w:val="32"/>
          <w:szCs w:val="32"/>
        </w:rPr>
        <w:t>、</w:t>
      </w:r>
      <w:r w:rsidRPr="00A70B06">
        <w:rPr>
          <w:rFonts w:ascii="仿宋_GB2312" w:eastAsia="仿宋_GB2312"/>
          <w:sz w:val="32"/>
          <w:szCs w:val="32"/>
        </w:rPr>
        <w:t>省及苏州市财政支持</w:t>
      </w:r>
      <w:r w:rsidRPr="00A70B06">
        <w:rPr>
          <w:rFonts w:ascii="仿宋_GB2312" w:eastAsia="仿宋_GB2312"/>
          <w:sz w:val="32"/>
          <w:szCs w:val="32"/>
        </w:rPr>
        <w:lastRenderedPageBreak/>
        <w:t>我市的相关资金与专项资金统筹使用</w:t>
      </w:r>
      <w:r w:rsidRPr="00A70B06">
        <w:rPr>
          <w:rFonts w:ascii="仿宋_GB2312" w:eastAsia="仿宋_GB2312" w:hint="eastAsia"/>
          <w:sz w:val="32"/>
          <w:szCs w:val="32"/>
        </w:rPr>
        <w:t>。</w:t>
      </w:r>
    </w:p>
    <w:bookmarkEnd w:id="0"/>
    <w:p w:rsidR="00A70B06" w:rsidRPr="00A70B06" w:rsidRDefault="00A70B06" w:rsidP="00A70B06">
      <w:pPr>
        <w:tabs>
          <w:tab w:val="left" w:pos="739"/>
        </w:tabs>
        <w:ind w:firstLine="660"/>
        <w:rPr>
          <w:rFonts w:ascii="仿宋_GB2312" w:eastAsia="仿宋_GB2312"/>
          <w:sz w:val="32"/>
          <w:szCs w:val="32"/>
        </w:rPr>
      </w:pPr>
      <w:r w:rsidRPr="00A70B06">
        <w:rPr>
          <w:rFonts w:ascii="仿宋_GB2312" w:eastAsia="仿宋_GB2312"/>
          <w:b/>
          <w:sz w:val="32"/>
          <w:szCs w:val="32"/>
        </w:rPr>
        <w:t>第</w:t>
      </w:r>
      <w:r w:rsidR="00570931">
        <w:rPr>
          <w:rFonts w:ascii="仿宋_GB2312" w:eastAsia="仿宋_GB2312" w:hint="eastAsia"/>
          <w:b/>
          <w:sz w:val="32"/>
          <w:szCs w:val="32"/>
        </w:rPr>
        <w:t>三</w:t>
      </w:r>
      <w:r w:rsidRPr="00A70B06">
        <w:rPr>
          <w:rFonts w:ascii="仿宋_GB2312" w:eastAsia="仿宋_GB2312"/>
          <w:b/>
          <w:sz w:val="32"/>
          <w:szCs w:val="32"/>
        </w:rPr>
        <w:t>条</w:t>
      </w:r>
      <w:r w:rsidRPr="00A70B06">
        <w:rPr>
          <w:rFonts w:ascii="仿宋_GB2312" w:eastAsia="仿宋_GB2312" w:hint="eastAsia"/>
          <w:sz w:val="32"/>
          <w:szCs w:val="32"/>
        </w:rPr>
        <w:t xml:space="preserve">  专项资金使用和管理遵循“</w:t>
      </w:r>
      <w:r w:rsidR="00EF1FF5">
        <w:rPr>
          <w:rFonts w:ascii="仿宋_GB2312" w:eastAsia="仿宋_GB2312" w:hint="eastAsia"/>
          <w:sz w:val="32"/>
          <w:szCs w:val="32"/>
        </w:rPr>
        <w:t>依法设立、权责明确、程序规范、公开透明、绩效优先、全程监督</w:t>
      </w:r>
      <w:r w:rsidRPr="00A70B06">
        <w:rPr>
          <w:rFonts w:ascii="仿宋_GB2312" w:eastAsia="仿宋_GB2312" w:hint="eastAsia"/>
          <w:sz w:val="32"/>
          <w:szCs w:val="32"/>
        </w:rPr>
        <w:t>”的原则，确保资金使用合理、安全、高效。</w:t>
      </w:r>
    </w:p>
    <w:p w:rsidR="00A70B06" w:rsidRPr="00A70B06" w:rsidRDefault="00A70B06" w:rsidP="00A70B06">
      <w:pPr>
        <w:tabs>
          <w:tab w:val="left" w:pos="739"/>
        </w:tabs>
        <w:ind w:firstLine="660"/>
        <w:jc w:val="center"/>
        <w:rPr>
          <w:rFonts w:ascii="仿宋_GB2312" w:eastAsia="仿宋_GB2312"/>
          <w:b/>
          <w:sz w:val="32"/>
          <w:szCs w:val="32"/>
        </w:rPr>
      </w:pPr>
    </w:p>
    <w:p w:rsidR="00A70B06" w:rsidRPr="00A70B06" w:rsidRDefault="00A70B06" w:rsidP="00A70B06">
      <w:pPr>
        <w:tabs>
          <w:tab w:val="left" w:pos="739"/>
        </w:tabs>
        <w:ind w:firstLine="660"/>
        <w:jc w:val="center"/>
        <w:rPr>
          <w:rFonts w:ascii="仿宋_GB2312" w:eastAsia="仿宋_GB2312"/>
          <w:b/>
          <w:sz w:val="32"/>
          <w:szCs w:val="32"/>
        </w:rPr>
      </w:pPr>
      <w:r w:rsidRPr="00A70B06">
        <w:rPr>
          <w:rFonts w:ascii="仿宋_GB2312" w:eastAsia="仿宋_GB2312"/>
          <w:b/>
          <w:sz w:val="32"/>
          <w:szCs w:val="32"/>
        </w:rPr>
        <w:t>第二章</w:t>
      </w:r>
      <w:r w:rsidRPr="00A70B06">
        <w:rPr>
          <w:rFonts w:ascii="仿宋_GB2312" w:eastAsia="仿宋_GB2312" w:hint="eastAsia"/>
          <w:b/>
          <w:sz w:val="32"/>
          <w:szCs w:val="32"/>
        </w:rPr>
        <w:t xml:space="preserve">  管理职责</w:t>
      </w:r>
    </w:p>
    <w:p w:rsidR="00A70B06" w:rsidRPr="00A70B06" w:rsidRDefault="00A70B06" w:rsidP="00A70B06">
      <w:pPr>
        <w:tabs>
          <w:tab w:val="left" w:pos="739"/>
        </w:tabs>
        <w:ind w:firstLine="660"/>
        <w:rPr>
          <w:rFonts w:ascii="仿宋_GB2312" w:eastAsia="仿宋_GB2312"/>
          <w:sz w:val="32"/>
          <w:szCs w:val="32"/>
        </w:rPr>
      </w:pPr>
    </w:p>
    <w:p w:rsidR="00A70B06" w:rsidRPr="00A70B06" w:rsidRDefault="00A70B06" w:rsidP="00A70B06">
      <w:pPr>
        <w:tabs>
          <w:tab w:val="left" w:pos="739"/>
        </w:tabs>
        <w:ind w:firstLine="660"/>
        <w:rPr>
          <w:rFonts w:ascii="仿宋_GB2312" w:eastAsia="仿宋_GB2312"/>
          <w:sz w:val="32"/>
          <w:szCs w:val="32"/>
        </w:rPr>
      </w:pPr>
      <w:r w:rsidRPr="00A70B06">
        <w:rPr>
          <w:rFonts w:ascii="仿宋_GB2312" w:eastAsia="仿宋_GB2312"/>
          <w:b/>
          <w:sz w:val="32"/>
          <w:szCs w:val="32"/>
        </w:rPr>
        <w:t>第</w:t>
      </w:r>
      <w:r w:rsidR="00570931">
        <w:rPr>
          <w:rFonts w:ascii="仿宋_GB2312" w:eastAsia="仿宋_GB2312" w:hint="eastAsia"/>
          <w:b/>
          <w:sz w:val="32"/>
          <w:szCs w:val="32"/>
        </w:rPr>
        <w:t>四</w:t>
      </w:r>
      <w:r w:rsidRPr="00A70B06">
        <w:rPr>
          <w:rFonts w:ascii="仿宋_GB2312" w:eastAsia="仿宋_GB2312"/>
          <w:b/>
          <w:sz w:val="32"/>
          <w:szCs w:val="32"/>
        </w:rPr>
        <w:t>条</w:t>
      </w:r>
      <w:r w:rsidRPr="00A70B06">
        <w:rPr>
          <w:rFonts w:ascii="仿宋_GB2312" w:eastAsia="仿宋_GB2312" w:hint="eastAsia"/>
          <w:sz w:val="32"/>
          <w:szCs w:val="32"/>
        </w:rPr>
        <w:t xml:space="preserve">  市财政局、市</w:t>
      </w:r>
      <w:r w:rsidR="00C0597F">
        <w:rPr>
          <w:rFonts w:ascii="仿宋_GB2312" w:eastAsia="仿宋_GB2312" w:hint="eastAsia"/>
          <w:sz w:val="32"/>
          <w:szCs w:val="32"/>
        </w:rPr>
        <w:t>市场监督管理</w:t>
      </w:r>
      <w:r w:rsidRPr="00A70B06">
        <w:rPr>
          <w:rFonts w:ascii="仿宋_GB2312" w:eastAsia="仿宋_GB2312" w:hint="eastAsia"/>
          <w:sz w:val="32"/>
          <w:szCs w:val="32"/>
        </w:rPr>
        <w:t>局</w:t>
      </w:r>
      <w:r w:rsidR="003A13B8">
        <w:rPr>
          <w:rFonts w:ascii="仿宋_GB2312" w:eastAsia="仿宋_GB2312" w:hint="eastAsia"/>
          <w:sz w:val="32"/>
          <w:szCs w:val="32"/>
        </w:rPr>
        <w:t>、板块财政部门</w:t>
      </w:r>
      <w:r w:rsidR="004871F9">
        <w:rPr>
          <w:rFonts w:ascii="仿宋_GB2312" w:eastAsia="仿宋_GB2312" w:hint="eastAsia"/>
          <w:sz w:val="32"/>
          <w:szCs w:val="32"/>
        </w:rPr>
        <w:t>、板块</w:t>
      </w:r>
      <w:r w:rsidR="00551641">
        <w:rPr>
          <w:rFonts w:ascii="仿宋_GB2312" w:eastAsia="仿宋_GB2312" w:hint="eastAsia"/>
          <w:sz w:val="32"/>
          <w:szCs w:val="32"/>
        </w:rPr>
        <w:t>业务</w:t>
      </w:r>
      <w:r w:rsidR="004871F9">
        <w:rPr>
          <w:rFonts w:ascii="仿宋_GB2312" w:eastAsia="仿宋_GB2312" w:hint="eastAsia"/>
          <w:sz w:val="32"/>
          <w:szCs w:val="32"/>
        </w:rPr>
        <w:t>部门</w:t>
      </w:r>
      <w:r w:rsidR="001D0A69">
        <w:rPr>
          <w:rFonts w:ascii="仿宋_GB2312" w:eastAsia="仿宋_GB2312" w:hint="eastAsia"/>
          <w:sz w:val="32"/>
          <w:szCs w:val="32"/>
        </w:rPr>
        <w:t>履行各自职责，密切配合，协同做好专项资金的使用和管理工作</w:t>
      </w:r>
      <w:r w:rsidRPr="00A70B06">
        <w:rPr>
          <w:rFonts w:ascii="仿宋_GB2312" w:eastAsia="仿宋_GB2312" w:hint="eastAsia"/>
          <w:sz w:val="32"/>
          <w:szCs w:val="32"/>
        </w:rPr>
        <w:t>。</w:t>
      </w:r>
    </w:p>
    <w:p w:rsidR="00A34E0E" w:rsidRDefault="00A70B06" w:rsidP="00050CB0">
      <w:pPr>
        <w:tabs>
          <w:tab w:val="left" w:pos="739"/>
        </w:tabs>
        <w:ind w:firstLine="660"/>
        <w:rPr>
          <w:rFonts w:ascii="仿宋_GB2312" w:eastAsia="仿宋_GB2312"/>
          <w:sz w:val="32"/>
          <w:szCs w:val="32"/>
        </w:rPr>
      </w:pPr>
      <w:r w:rsidRPr="00A70B06">
        <w:rPr>
          <w:rFonts w:ascii="仿宋_GB2312" w:eastAsia="仿宋_GB2312"/>
          <w:sz w:val="32"/>
          <w:szCs w:val="32"/>
        </w:rPr>
        <w:t>市财政局主要</w:t>
      </w:r>
      <w:r w:rsidR="001D0A69">
        <w:rPr>
          <w:rFonts w:ascii="仿宋_GB2312" w:eastAsia="仿宋_GB2312" w:hint="eastAsia"/>
          <w:sz w:val="32"/>
          <w:szCs w:val="32"/>
        </w:rPr>
        <w:t>职</w:t>
      </w:r>
      <w:r w:rsidRPr="00A70B06">
        <w:rPr>
          <w:rFonts w:ascii="仿宋_GB2312" w:eastAsia="仿宋_GB2312"/>
          <w:sz w:val="32"/>
          <w:szCs w:val="32"/>
        </w:rPr>
        <w:t>责</w:t>
      </w:r>
      <w:r w:rsidRPr="00A70B06">
        <w:rPr>
          <w:rFonts w:ascii="仿宋_GB2312" w:eastAsia="仿宋_GB2312" w:hint="eastAsia"/>
          <w:sz w:val="32"/>
          <w:szCs w:val="32"/>
        </w:rPr>
        <w:t>：</w:t>
      </w:r>
      <w:r w:rsidR="00050CB0" w:rsidRPr="00050CB0">
        <w:rPr>
          <w:rFonts w:ascii="仿宋_GB2312" w:eastAsia="仿宋_GB2312"/>
          <w:sz w:val="32"/>
          <w:szCs w:val="32"/>
        </w:rPr>
        <w:t>制定专项资金管理办法</w:t>
      </w:r>
      <w:r w:rsidR="00050CB0" w:rsidRPr="00050CB0">
        <w:rPr>
          <w:rFonts w:ascii="仿宋_GB2312" w:eastAsia="仿宋_GB2312" w:hint="eastAsia"/>
          <w:sz w:val="32"/>
          <w:szCs w:val="32"/>
        </w:rPr>
        <w:t>；</w:t>
      </w:r>
      <w:r w:rsidR="00050CB0" w:rsidRPr="00050CB0">
        <w:rPr>
          <w:rFonts w:ascii="仿宋_GB2312" w:eastAsia="仿宋_GB2312"/>
          <w:sz w:val="32"/>
          <w:szCs w:val="32"/>
        </w:rPr>
        <w:t>组织专项资金支出预算的编制</w:t>
      </w:r>
      <w:r w:rsidR="00050CB0" w:rsidRPr="00050CB0">
        <w:rPr>
          <w:rFonts w:ascii="仿宋_GB2312" w:eastAsia="仿宋_GB2312" w:hint="eastAsia"/>
          <w:sz w:val="32"/>
          <w:szCs w:val="32"/>
        </w:rPr>
        <w:t>；按照审定结果拨付资金；组织开展专项资金绩效管理和监督检查工作；法律、法规、规章</w:t>
      </w:r>
      <w:r w:rsidR="00A34E0E">
        <w:rPr>
          <w:rFonts w:ascii="仿宋_GB2312" w:eastAsia="仿宋_GB2312" w:hint="eastAsia"/>
          <w:sz w:val="32"/>
          <w:szCs w:val="32"/>
        </w:rPr>
        <w:t>以及规范性文件规定的其他职责</w:t>
      </w:r>
      <w:r w:rsidR="00A34E0E" w:rsidRPr="00A70B06">
        <w:rPr>
          <w:rFonts w:ascii="仿宋_GB2312" w:eastAsia="仿宋_GB2312" w:hint="eastAsia"/>
          <w:sz w:val="32"/>
          <w:szCs w:val="32"/>
        </w:rPr>
        <w:t>。</w:t>
      </w:r>
    </w:p>
    <w:p w:rsidR="00A34E0E" w:rsidRDefault="00A70B06" w:rsidP="00A34E0E">
      <w:pPr>
        <w:tabs>
          <w:tab w:val="left" w:pos="739"/>
        </w:tabs>
        <w:ind w:firstLine="660"/>
        <w:rPr>
          <w:rFonts w:ascii="仿宋_GB2312" w:eastAsia="仿宋_GB2312"/>
          <w:sz w:val="32"/>
          <w:szCs w:val="32"/>
        </w:rPr>
      </w:pPr>
      <w:r w:rsidRPr="00A70B06">
        <w:rPr>
          <w:rFonts w:ascii="仿宋_GB2312" w:eastAsia="仿宋_GB2312"/>
          <w:sz w:val="32"/>
          <w:szCs w:val="32"/>
        </w:rPr>
        <w:t>市</w:t>
      </w:r>
      <w:r w:rsidR="00C0597F">
        <w:rPr>
          <w:rFonts w:ascii="仿宋_GB2312" w:eastAsia="仿宋_GB2312" w:hint="eastAsia"/>
          <w:sz w:val="32"/>
          <w:szCs w:val="32"/>
        </w:rPr>
        <w:t>市场监督</w:t>
      </w:r>
      <w:r w:rsidR="00C0597F">
        <w:rPr>
          <w:rFonts w:ascii="仿宋_GB2312" w:eastAsia="仿宋_GB2312"/>
          <w:sz w:val="32"/>
          <w:szCs w:val="32"/>
        </w:rPr>
        <w:t>管理</w:t>
      </w:r>
      <w:r w:rsidRPr="00A70B06">
        <w:rPr>
          <w:rFonts w:ascii="仿宋_GB2312" w:eastAsia="仿宋_GB2312"/>
          <w:sz w:val="32"/>
          <w:szCs w:val="32"/>
        </w:rPr>
        <w:t>局主要</w:t>
      </w:r>
      <w:r w:rsidR="001D0A69">
        <w:rPr>
          <w:rFonts w:ascii="仿宋_GB2312" w:eastAsia="仿宋_GB2312" w:hint="eastAsia"/>
          <w:sz w:val="32"/>
          <w:szCs w:val="32"/>
        </w:rPr>
        <w:t>职</w:t>
      </w:r>
      <w:r w:rsidRPr="00A70B06">
        <w:rPr>
          <w:rFonts w:ascii="仿宋_GB2312" w:eastAsia="仿宋_GB2312"/>
          <w:sz w:val="32"/>
          <w:szCs w:val="32"/>
        </w:rPr>
        <w:t>责</w:t>
      </w:r>
      <w:r w:rsidRPr="00A70B06">
        <w:rPr>
          <w:rFonts w:ascii="仿宋_GB2312" w:eastAsia="仿宋_GB2312" w:hint="eastAsia"/>
          <w:sz w:val="32"/>
          <w:szCs w:val="32"/>
        </w:rPr>
        <w:t>：</w:t>
      </w:r>
      <w:r w:rsidR="00050CB0" w:rsidRPr="00050CB0">
        <w:rPr>
          <w:rFonts w:ascii="仿宋_GB2312" w:eastAsia="仿宋_GB2312" w:hint="eastAsia"/>
          <w:sz w:val="32"/>
          <w:szCs w:val="32"/>
        </w:rPr>
        <w:t>配合市财政局制定专项资金管理办法；编制和执行专项资金支出预算；根据专项资金支持的重点和方向，</w:t>
      </w:r>
      <w:r w:rsidR="001E496F">
        <w:rPr>
          <w:rFonts w:ascii="仿宋_GB2312" w:eastAsia="仿宋_GB2312" w:hint="eastAsia"/>
          <w:sz w:val="32"/>
          <w:szCs w:val="32"/>
        </w:rPr>
        <w:t>出台工作要点，</w:t>
      </w:r>
      <w:r w:rsidR="004F3077" w:rsidRPr="004F3077">
        <w:rPr>
          <w:rFonts w:ascii="仿宋_GB2312" w:eastAsia="仿宋_GB2312" w:hint="eastAsia"/>
          <w:sz w:val="32"/>
          <w:szCs w:val="32"/>
        </w:rPr>
        <w:t>制定专项资金分配方案</w:t>
      </w:r>
      <w:r w:rsidR="00050CB0" w:rsidRPr="00050CB0">
        <w:rPr>
          <w:rFonts w:ascii="仿宋_GB2312" w:eastAsia="仿宋_GB2312" w:hint="eastAsia"/>
          <w:sz w:val="32"/>
          <w:szCs w:val="32"/>
        </w:rPr>
        <w:t>；组织</w:t>
      </w:r>
      <w:r w:rsidR="004871F9">
        <w:rPr>
          <w:rFonts w:ascii="仿宋_GB2312" w:eastAsia="仿宋_GB2312" w:hint="eastAsia"/>
          <w:sz w:val="32"/>
          <w:szCs w:val="32"/>
        </w:rPr>
        <w:t>项目法资金</w:t>
      </w:r>
      <w:r w:rsidR="00050CB0" w:rsidRPr="00050CB0">
        <w:rPr>
          <w:rFonts w:ascii="仿宋_GB2312" w:eastAsia="仿宋_GB2312" w:hint="eastAsia"/>
          <w:sz w:val="32"/>
          <w:szCs w:val="32"/>
        </w:rPr>
        <w:t>的申报、评审和报批；</w:t>
      </w:r>
      <w:r w:rsidR="004F3077" w:rsidRPr="004F3077">
        <w:rPr>
          <w:rFonts w:ascii="仿宋_GB2312" w:eastAsia="仿宋_GB2312" w:hint="eastAsia"/>
          <w:sz w:val="32"/>
          <w:szCs w:val="32"/>
        </w:rPr>
        <w:t>指导</w:t>
      </w:r>
      <w:r w:rsidR="004F3077" w:rsidRPr="004F3077">
        <w:rPr>
          <w:rFonts w:ascii="仿宋_GB2312" w:eastAsia="仿宋_GB2312"/>
          <w:sz w:val="32"/>
          <w:szCs w:val="32"/>
        </w:rPr>
        <w:t>板块</w:t>
      </w:r>
      <w:r w:rsidR="00AA4026">
        <w:rPr>
          <w:rFonts w:ascii="仿宋_GB2312" w:eastAsia="仿宋_GB2312" w:hint="eastAsia"/>
          <w:sz w:val="32"/>
          <w:szCs w:val="32"/>
        </w:rPr>
        <w:t>业务</w:t>
      </w:r>
      <w:r w:rsidR="004F3077" w:rsidRPr="004F3077">
        <w:rPr>
          <w:rFonts w:ascii="仿宋_GB2312" w:eastAsia="仿宋_GB2312" w:hint="eastAsia"/>
          <w:sz w:val="32"/>
          <w:szCs w:val="32"/>
        </w:rPr>
        <w:t>部门按照规定编制</w:t>
      </w:r>
      <w:r w:rsidR="004871F9">
        <w:rPr>
          <w:rFonts w:ascii="仿宋_GB2312" w:eastAsia="仿宋_GB2312" w:hint="eastAsia"/>
          <w:sz w:val="32"/>
          <w:szCs w:val="32"/>
        </w:rPr>
        <w:t>因素法</w:t>
      </w:r>
      <w:r w:rsidR="004F3077" w:rsidRPr="004F3077">
        <w:rPr>
          <w:rFonts w:ascii="仿宋_GB2312" w:eastAsia="仿宋_GB2312" w:hint="eastAsia"/>
          <w:sz w:val="32"/>
          <w:szCs w:val="32"/>
        </w:rPr>
        <w:t>资金</w:t>
      </w:r>
      <w:r w:rsidR="004871F9">
        <w:rPr>
          <w:rFonts w:ascii="仿宋_GB2312" w:eastAsia="仿宋_GB2312" w:hint="eastAsia"/>
          <w:sz w:val="32"/>
          <w:szCs w:val="32"/>
        </w:rPr>
        <w:t>的</w:t>
      </w:r>
      <w:r w:rsidR="004F3077" w:rsidRPr="004F3077">
        <w:rPr>
          <w:rFonts w:ascii="仿宋_GB2312" w:eastAsia="仿宋_GB2312" w:hint="eastAsia"/>
          <w:sz w:val="32"/>
          <w:szCs w:val="32"/>
        </w:rPr>
        <w:t>支出计划，审核</w:t>
      </w:r>
      <w:r w:rsidR="004F3077" w:rsidRPr="004F3077">
        <w:rPr>
          <w:rFonts w:ascii="仿宋_GB2312" w:eastAsia="仿宋_GB2312"/>
          <w:sz w:val="32"/>
          <w:szCs w:val="32"/>
        </w:rPr>
        <w:t>板块</w:t>
      </w:r>
      <w:r w:rsidR="00AA4026">
        <w:rPr>
          <w:rFonts w:ascii="仿宋_GB2312" w:eastAsia="仿宋_GB2312" w:hint="eastAsia"/>
          <w:sz w:val="32"/>
          <w:szCs w:val="32"/>
        </w:rPr>
        <w:t>业务</w:t>
      </w:r>
      <w:r w:rsidR="004F3077" w:rsidRPr="004F3077">
        <w:rPr>
          <w:rFonts w:ascii="仿宋_GB2312" w:eastAsia="仿宋_GB2312" w:hint="eastAsia"/>
          <w:sz w:val="32"/>
          <w:szCs w:val="32"/>
        </w:rPr>
        <w:t>部门上报的资金支出计划；会同</w:t>
      </w:r>
      <w:r w:rsidR="00AA4026">
        <w:rPr>
          <w:rFonts w:ascii="仿宋_GB2312" w:eastAsia="仿宋_GB2312" w:hint="eastAsia"/>
          <w:sz w:val="32"/>
          <w:szCs w:val="32"/>
        </w:rPr>
        <w:t>市</w:t>
      </w:r>
      <w:r w:rsidR="004F3077" w:rsidRPr="004F3077">
        <w:rPr>
          <w:rFonts w:ascii="仿宋_GB2312" w:eastAsia="仿宋_GB2312" w:hint="eastAsia"/>
          <w:sz w:val="32"/>
          <w:szCs w:val="32"/>
        </w:rPr>
        <w:t>财政局监督专项资金的使用；</w:t>
      </w:r>
      <w:r w:rsidR="00050CB0" w:rsidRPr="00050CB0">
        <w:rPr>
          <w:rFonts w:ascii="仿宋_GB2312" w:eastAsia="仿宋_GB2312" w:hint="eastAsia"/>
          <w:sz w:val="32"/>
          <w:szCs w:val="32"/>
        </w:rPr>
        <w:t>按照财政预决算信息公开的规定和要求进行信息公开；具体实施专项资金预算绩效管理工作；督促专项资金使用单位按照规</w:t>
      </w:r>
      <w:r w:rsidR="00050CB0" w:rsidRPr="00050CB0">
        <w:rPr>
          <w:rFonts w:ascii="仿宋_GB2312" w:eastAsia="仿宋_GB2312" w:hint="eastAsia"/>
          <w:sz w:val="32"/>
          <w:szCs w:val="32"/>
        </w:rPr>
        <w:lastRenderedPageBreak/>
        <w:t>定用途使用专项资金；法律、法规、规章</w:t>
      </w:r>
      <w:r w:rsidR="00A34E0E">
        <w:rPr>
          <w:rFonts w:ascii="仿宋_GB2312" w:eastAsia="仿宋_GB2312" w:hint="eastAsia"/>
          <w:sz w:val="32"/>
          <w:szCs w:val="32"/>
        </w:rPr>
        <w:t>以及规范性文件规定的其他职责</w:t>
      </w:r>
      <w:r w:rsidR="00A34E0E" w:rsidRPr="00A70B06">
        <w:rPr>
          <w:rFonts w:ascii="仿宋_GB2312" w:eastAsia="仿宋_GB2312" w:hint="eastAsia"/>
          <w:sz w:val="32"/>
          <w:szCs w:val="32"/>
        </w:rPr>
        <w:t>。</w:t>
      </w:r>
      <w:r w:rsidR="00050CB0">
        <w:rPr>
          <w:rFonts w:ascii="仿宋_GB2312" w:eastAsia="仿宋_GB2312"/>
          <w:sz w:val="32"/>
          <w:szCs w:val="32"/>
        </w:rPr>
        <w:br/>
      </w:r>
      <w:r w:rsidR="00050CB0">
        <w:rPr>
          <w:rFonts w:ascii="仿宋_GB2312" w:eastAsia="仿宋_GB2312" w:hint="eastAsia"/>
          <w:sz w:val="32"/>
          <w:szCs w:val="32"/>
        </w:rPr>
        <w:t xml:space="preserve"> </w:t>
      </w:r>
      <w:r w:rsidR="00050CB0">
        <w:rPr>
          <w:rFonts w:ascii="仿宋_GB2312" w:eastAsia="仿宋_GB2312"/>
          <w:sz w:val="32"/>
          <w:szCs w:val="32"/>
        </w:rPr>
        <w:t xml:space="preserve">   </w:t>
      </w:r>
      <w:r w:rsidR="007927ED" w:rsidRPr="00895177">
        <w:rPr>
          <w:rFonts w:ascii="仿宋_GB2312" w:eastAsia="仿宋_GB2312"/>
          <w:sz w:val="32"/>
          <w:szCs w:val="32"/>
        </w:rPr>
        <w:t>板块财政部门主要</w:t>
      </w:r>
      <w:r w:rsidR="006F09DD">
        <w:rPr>
          <w:rFonts w:ascii="仿宋_GB2312" w:eastAsia="仿宋_GB2312"/>
          <w:sz w:val="32"/>
          <w:szCs w:val="32"/>
        </w:rPr>
        <w:t>职</w:t>
      </w:r>
      <w:r w:rsidR="007927ED" w:rsidRPr="00895177">
        <w:rPr>
          <w:rFonts w:ascii="仿宋_GB2312" w:eastAsia="仿宋_GB2312"/>
          <w:sz w:val="32"/>
          <w:szCs w:val="32"/>
        </w:rPr>
        <w:t>责</w:t>
      </w:r>
      <w:r w:rsidR="007927ED" w:rsidRPr="00895177">
        <w:rPr>
          <w:rFonts w:ascii="仿宋_GB2312" w:eastAsia="仿宋_GB2312" w:hint="eastAsia"/>
          <w:sz w:val="32"/>
          <w:szCs w:val="32"/>
        </w:rPr>
        <w:t>：</w:t>
      </w:r>
      <w:r w:rsidR="004871F9" w:rsidRPr="004871F9">
        <w:rPr>
          <w:rFonts w:ascii="仿宋_GB2312" w:eastAsia="仿宋_GB2312" w:hint="eastAsia"/>
          <w:sz w:val="32"/>
          <w:szCs w:val="32"/>
        </w:rPr>
        <w:t>按照国库集中支付管理规定及时做好专项资金的拨付工作，充分发挥财政专项资金的引导作用，统筹整合使用相关财政资金，提高资金使用精准度和效益</w:t>
      </w:r>
      <w:r w:rsidR="00050CB0" w:rsidRPr="00050CB0">
        <w:rPr>
          <w:rFonts w:ascii="仿宋_GB2312" w:eastAsia="仿宋_GB2312" w:hint="eastAsia"/>
          <w:sz w:val="32"/>
          <w:szCs w:val="32"/>
        </w:rPr>
        <w:t>；</w:t>
      </w:r>
      <w:r w:rsidR="00050CB0" w:rsidRPr="00050CB0">
        <w:rPr>
          <w:rFonts w:ascii="仿宋_GB2312" w:eastAsia="仿宋_GB2312"/>
          <w:sz w:val="32"/>
          <w:szCs w:val="32"/>
        </w:rPr>
        <w:t>配合市财政局</w:t>
      </w:r>
      <w:r w:rsidR="00050CB0" w:rsidRPr="00050CB0">
        <w:rPr>
          <w:rFonts w:ascii="仿宋_GB2312" w:eastAsia="仿宋_GB2312" w:hint="eastAsia"/>
          <w:sz w:val="32"/>
          <w:szCs w:val="32"/>
        </w:rPr>
        <w:t>、</w:t>
      </w:r>
      <w:r w:rsidR="00050CB0" w:rsidRPr="00050CB0">
        <w:rPr>
          <w:rFonts w:ascii="仿宋_GB2312" w:eastAsia="仿宋_GB2312"/>
          <w:sz w:val="32"/>
          <w:szCs w:val="32"/>
        </w:rPr>
        <w:t>市</w:t>
      </w:r>
      <w:r w:rsidR="00050CB0">
        <w:rPr>
          <w:rFonts w:ascii="仿宋_GB2312" w:eastAsia="仿宋_GB2312"/>
          <w:sz w:val="32"/>
          <w:szCs w:val="32"/>
        </w:rPr>
        <w:t>市场监督管理局</w:t>
      </w:r>
      <w:r w:rsidR="00050CB0" w:rsidRPr="00050CB0">
        <w:rPr>
          <w:rFonts w:ascii="仿宋_GB2312" w:eastAsia="仿宋_GB2312"/>
          <w:sz w:val="32"/>
          <w:szCs w:val="32"/>
        </w:rPr>
        <w:t>做好专项资金绩效管理及其他相关工作</w:t>
      </w:r>
      <w:r w:rsidR="00050CB0" w:rsidRPr="00050CB0">
        <w:rPr>
          <w:rFonts w:ascii="仿宋_GB2312" w:eastAsia="仿宋_GB2312" w:hint="eastAsia"/>
          <w:sz w:val="32"/>
          <w:szCs w:val="32"/>
        </w:rPr>
        <w:t>；</w:t>
      </w:r>
      <w:r w:rsidR="00050CB0" w:rsidRPr="00050CB0">
        <w:rPr>
          <w:rFonts w:ascii="仿宋_GB2312" w:eastAsia="仿宋_GB2312"/>
          <w:sz w:val="32"/>
          <w:szCs w:val="32"/>
        </w:rPr>
        <w:t>协助市财政局</w:t>
      </w:r>
      <w:r w:rsidR="00050CB0" w:rsidRPr="00050CB0">
        <w:rPr>
          <w:rFonts w:ascii="仿宋_GB2312" w:eastAsia="仿宋_GB2312" w:hint="eastAsia"/>
          <w:sz w:val="32"/>
          <w:szCs w:val="32"/>
        </w:rPr>
        <w:t>、</w:t>
      </w:r>
      <w:r w:rsidR="00050CB0" w:rsidRPr="00050CB0">
        <w:rPr>
          <w:rFonts w:ascii="仿宋_GB2312" w:eastAsia="仿宋_GB2312"/>
          <w:sz w:val="32"/>
          <w:szCs w:val="32"/>
        </w:rPr>
        <w:t>市市场监督管理局做好专项资金执行情况的监督工作</w:t>
      </w:r>
      <w:r w:rsidR="00050CB0" w:rsidRPr="00050CB0">
        <w:rPr>
          <w:rFonts w:ascii="仿宋_GB2312" w:eastAsia="仿宋_GB2312" w:hint="eastAsia"/>
          <w:sz w:val="32"/>
          <w:szCs w:val="32"/>
        </w:rPr>
        <w:t>；</w:t>
      </w:r>
      <w:r w:rsidR="00050CB0" w:rsidRPr="00050CB0">
        <w:rPr>
          <w:rFonts w:ascii="仿宋_GB2312" w:eastAsia="仿宋_GB2312"/>
          <w:sz w:val="32"/>
          <w:szCs w:val="32"/>
        </w:rPr>
        <w:t>法律</w:t>
      </w:r>
      <w:r w:rsidR="00050CB0" w:rsidRPr="00050CB0">
        <w:rPr>
          <w:rFonts w:ascii="仿宋_GB2312" w:eastAsia="仿宋_GB2312" w:hint="eastAsia"/>
          <w:sz w:val="32"/>
          <w:szCs w:val="32"/>
        </w:rPr>
        <w:t>、</w:t>
      </w:r>
      <w:r w:rsidR="00050CB0" w:rsidRPr="00050CB0">
        <w:rPr>
          <w:rFonts w:ascii="仿宋_GB2312" w:eastAsia="仿宋_GB2312"/>
          <w:sz w:val="32"/>
          <w:szCs w:val="32"/>
        </w:rPr>
        <w:t>法规</w:t>
      </w:r>
      <w:r w:rsidR="00050CB0" w:rsidRPr="00050CB0">
        <w:rPr>
          <w:rFonts w:ascii="仿宋_GB2312" w:eastAsia="仿宋_GB2312" w:hint="eastAsia"/>
          <w:sz w:val="32"/>
          <w:szCs w:val="32"/>
        </w:rPr>
        <w:t>、</w:t>
      </w:r>
      <w:r w:rsidR="00050CB0" w:rsidRPr="00050CB0">
        <w:rPr>
          <w:rFonts w:ascii="仿宋_GB2312" w:eastAsia="仿宋_GB2312"/>
          <w:sz w:val="32"/>
          <w:szCs w:val="32"/>
        </w:rPr>
        <w:t>规章</w:t>
      </w:r>
      <w:r w:rsidR="00A34E0E">
        <w:rPr>
          <w:rFonts w:ascii="仿宋_GB2312" w:eastAsia="仿宋_GB2312" w:hint="eastAsia"/>
          <w:sz w:val="32"/>
          <w:szCs w:val="32"/>
        </w:rPr>
        <w:t>以及规范性文件规定的其他职责</w:t>
      </w:r>
      <w:r w:rsidR="00A34E0E" w:rsidRPr="00A70B06">
        <w:rPr>
          <w:rFonts w:ascii="仿宋_GB2312" w:eastAsia="仿宋_GB2312" w:hint="eastAsia"/>
          <w:sz w:val="32"/>
          <w:szCs w:val="32"/>
        </w:rPr>
        <w:t>。</w:t>
      </w:r>
    </w:p>
    <w:p w:rsidR="00CC515F" w:rsidRDefault="004871F9" w:rsidP="00A34E0E">
      <w:pPr>
        <w:tabs>
          <w:tab w:val="left" w:pos="739"/>
        </w:tabs>
        <w:ind w:firstLine="660"/>
        <w:rPr>
          <w:rFonts w:ascii="仿宋_GB2312" w:eastAsia="仿宋_GB2312"/>
          <w:sz w:val="32"/>
          <w:szCs w:val="32"/>
        </w:rPr>
      </w:pPr>
      <w:r>
        <w:rPr>
          <w:rFonts w:ascii="仿宋_GB2312" w:eastAsia="仿宋_GB2312"/>
          <w:sz w:val="32"/>
          <w:szCs w:val="32"/>
        </w:rPr>
        <w:tab/>
      </w:r>
      <w:r w:rsidRPr="004871F9">
        <w:rPr>
          <w:rFonts w:ascii="仿宋_GB2312" w:eastAsia="仿宋_GB2312"/>
          <w:sz w:val="32"/>
          <w:szCs w:val="32"/>
        </w:rPr>
        <w:t>板块</w:t>
      </w:r>
      <w:r w:rsidR="00551641">
        <w:rPr>
          <w:rFonts w:ascii="仿宋_GB2312" w:eastAsia="仿宋_GB2312" w:hint="eastAsia"/>
          <w:sz w:val="32"/>
          <w:szCs w:val="32"/>
        </w:rPr>
        <w:t>业务</w:t>
      </w:r>
      <w:r w:rsidRPr="004871F9">
        <w:rPr>
          <w:rFonts w:ascii="仿宋_GB2312" w:eastAsia="仿宋_GB2312" w:hint="eastAsia"/>
          <w:sz w:val="32"/>
          <w:szCs w:val="32"/>
        </w:rPr>
        <w:t>部门</w:t>
      </w:r>
      <w:r w:rsidRPr="004871F9">
        <w:rPr>
          <w:rFonts w:ascii="仿宋_GB2312" w:eastAsia="仿宋_GB2312"/>
          <w:sz w:val="32"/>
          <w:szCs w:val="32"/>
        </w:rPr>
        <w:t>主要职责：根据</w:t>
      </w:r>
      <w:r w:rsidRPr="004871F9">
        <w:rPr>
          <w:rFonts w:ascii="仿宋_GB2312" w:eastAsia="仿宋_GB2312" w:hint="eastAsia"/>
          <w:sz w:val="32"/>
          <w:szCs w:val="32"/>
        </w:rPr>
        <w:t>市</w:t>
      </w:r>
      <w:r>
        <w:rPr>
          <w:rFonts w:ascii="仿宋_GB2312" w:eastAsia="仿宋_GB2312" w:hint="eastAsia"/>
          <w:sz w:val="32"/>
          <w:szCs w:val="32"/>
        </w:rPr>
        <w:t>市场监督管理局</w:t>
      </w:r>
      <w:r w:rsidRPr="004871F9">
        <w:rPr>
          <w:rFonts w:ascii="仿宋_GB2312" w:eastAsia="仿宋_GB2312"/>
          <w:sz w:val="32"/>
          <w:szCs w:val="32"/>
        </w:rPr>
        <w:t>的专项资金分配方案及相关指导意见编制</w:t>
      </w:r>
      <w:r>
        <w:rPr>
          <w:rFonts w:ascii="仿宋_GB2312" w:eastAsia="仿宋_GB2312"/>
          <w:sz w:val="32"/>
          <w:szCs w:val="32"/>
        </w:rPr>
        <w:t>因素法</w:t>
      </w:r>
      <w:r w:rsidRPr="004871F9">
        <w:rPr>
          <w:rFonts w:ascii="仿宋_GB2312" w:eastAsia="仿宋_GB2312"/>
          <w:sz w:val="32"/>
          <w:szCs w:val="32"/>
        </w:rPr>
        <w:t>资金支出计划，并报送</w:t>
      </w:r>
      <w:r w:rsidRPr="004871F9">
        <w:rPr>
          <w:rFonts w:ascii="仿宋_GB2312" w:eastAsia="仿宋_GB2312" w:hint="eastAsia"/>
          <w:sz w:val="32"/>
          <w:szCs w:val="32"/>
        </w:rPr>
        <w:t>市市场监督管理局</w:t>
      </w:r>
      <w:r w:rsidRPr="004871F9">
        <w:rPr>
          <w:rFonts w:ascii="仿宋_GB2312" w:eastAsia="仿宋_GB2312"/>
          <w:sz w:val="32"/>
          <w:szCs w:val="32"/>
        </w:rPr>
        <w:t>审核；</w:t>
      </w:r>
      <w:r w:rsidR="00A34E0E" w:rsidRPr="00A34E0E">
        <w:rPr>
          <w:rFonts w:ascii="仿宋_GB2312" w:eastAsia="仿宋_GB2312"/>
          <w:sz w:val="32"/>
          <w:szCs w:val="32"/>
        </w:rPr>
        <w:t>审核相关申报材料；</w:t>
      </w:r>
      <w:r w:rsidRPr="004871F9">
        <w:rPr>
          <w:rFonts w:ascii="仿宋_GB2312" w:eastAsia="仿宋_GB2312"/>
          <w:sz w:val="32"/>
          <w:szCs w:val="32"/>
        </w:rPr>
        <w:t>配合板块财政部门完成专项资金支付；做好专项资金执行情况的总结报送；</w:t>
      </w:r>
      <w:r w:rsidRPr="004871F9">
        <w:rPr>
          <w:rFonts w:ascii="仿宋_GB2312" w:eastAsia="仿宋_GB2312" w:hint="eastAsia"/>
          <w:sz w:val="32"/>
          <w:szCs w:val="32"/>
        </w:rPr>
        <w:t>法律、法规、规章</w:t>
      </w:r>
      <w:r w:rsidR="00A34E0E">
        <w:rPr>
          <w:rFonts w:ascii="仿宋_GB2312" w:eastAsia="仿宋_GB2312" w:hint="eastAsia"/>
          <w:sz w:val="32"/>
          <w:szCs w:val="32"/>
        </w:rPr>
        <w:t>以及规范性文件规定的其他职责</w:t>
      </w:r>
      <w:r w:rsidR="00A34E0E" w:rsidRPr="00A70B06">
        <w:rPr>
          <w:rFonts w:ascii="仿宋_GB2312" w:eastAsia="仿宋_GB2312" w:hint="eastAsia"/>
          <w:sz w:val="32"/>
          <w:szCs w:val="32"/>
        </w:rPr>
        <w:t>。</w:t>
      </w:r>
    </w:p>
    <w:p w:rsidR="00A34E0E" w:rsidRPr="004871F9" w:rsidRDefault="00A34E0E" w:rsidP="00A34E0E">
      <w:pPr>
        <w:tabs>
          <w:tab w:val="left" w:pos="739"/>
        </w:tabs>
        <w:ind w:firstLine="660"/>
        <w:rPr>
          <w:rFonts w:ascii="仿宋_GB2312" w:eastAsia="仿宋_GB2312"/>
          <w:sz w:val="32"/>
          <w:szCs w:val="32"/>
        </w:rPr>
      </w:pPr>
    </w:p>
    <w:p w:rsidR="00A70B06" w:rsidRPr="00A70B06" w:rsidRDefault="00A70B06" w:rsidP="00926E9C">
      <w:pPr>
        <w:tabs>
          <w:tab w:val="left" w:pos="1505"/>
        </w:tabs>
        <w:jc w:val="center"/>
        <w:rPr>
          <w:rFonts w:ascii="仿宋_GB2312" w:eastAsia="仿宋_GB2312"/>
          <w:b/>
          <w:sz w:val="32"/>
          <w:szCs w:val="32"/>
        </w:rPr>
      </w:pPr>
      <w:r w:rsidRPr="00A70B06">
        <w:rPr>
          <w:rFonts w:ascii="仿宋_GB2312" w:eastAsia="仿宋_GB2312"/>
          <w:b/>
          <w:sz w:val="32"/>
          <w:szCs w:val="32"/>
        </w:rPr>
        <w:t>第</w:t>
      </w:r>
      <w:r w:rsidRPr="00A70B06">
        <w:rPr>
          <w:rFonts w:ascii="仿宋_GB2312" w:eastAsia="仿宋_GB2312" w:hint="eastAsia"/>
          <w:b/>
          <w:sz w:val="32"/>
          <w:szCs w:val="32"/>
        </w:rPr>
        <w:t>三</w:t>
      </w:r>
      <w:r w:rsidRPr="00A70B06">
        <w:rPr>
          <w:rFonts w:ascii="仿宋_GB2312" w:eastAsia="仿宋_GB2312"/>
          <w:b/>
          <w:sz w:val="32"/>
          <w:szCs w:val="32"/>
        </w:rPr>
        <w:t>章</w:t>
      </w:r>
      <w:r w:rsidRPr="00A70B06">
        <w:rPr>
          <w:rFonts w:ascii="仿宋_GB2312" w:eastAsia="仿宋_GB2312" w:hint="eastAsia"/>
          <w:b/>
          <w:sz w:val="32"/>
          <w:szCs w:val="32"/>
        </w:rPr>
        <w:t xml:space="preserve">  资金支持方向</w:t>
      </w:r>
    </w:p>
    <w:p w:rsidR="00A70B06" w:rsidRPr="00A70B06" w:rsidRDefault="00A70B06" w:rsidP="00A70B06">
      <w:pPr>
        <w:tabs>
          <w:tab w:val="left" w:pos="595"/>
        </w:tabs>
        <w:rPr>
          <w:rFonts w:ascii="仿宋_GB2312" w:eastAsia="仿宋_GB2312"/>
          <w:sz w:val="32"/>
          <w:szCs w:val="32"/>
        </w:rPr>
      </w:pPr>
      <w:r w:rsidRPr="00A70B06">
        <w:rPr>
          <w:rFonts w:ascii="仿宋_GB2312" w:eastAsia="仿宋_GB2312"/>
          <w:sz w:val="32"/>
          <w:szCs w:val="32"/>
        </w:rPr>
        <w:tab/>
      </w:r>
    </w:p>
    <w:p w:rsidR="00A70B06" w:rsidRPr="00A70B06" w:rsidRDefault="00A70B06" w:rsidP="00A70B06">
      <w:pPr>
        <w:tabs>
          <w:tab w:val="left" w:pos="595"/>
        </w:tabs>
        <w:ind w:firstLineChars="200" w:firstLine="643"/>
        <w:rPr>
          <w:rFonts w:ascii="仿宋_GB2312" w:eastAsia="仿宋_GB2312"/>
          <w:sz w:val="32"/>
          <w:szCs w:val="32"/>
        </w:rPr>
      </w:pPr>
      <w:r w:rsidRPr="00A70B06">
        <w:rPr>
          <w:rFonts w:ascii="仿宋_GB2312" w:eastAsia="仿宋_GB2312"/>
          <w:b/>
          <w:sz w:val="32"/>
          <w:szCs w:val="32"/>
        </w:rPr>
        <w:t>第</w:t>
      </w:r>
      <w:r w:rsidR="00570931">
        <w:rPr>
          <w:rFonts w:ascii="仿宋_GB2312" w:eastAsia="仿宋_GB2312" w:hint="eastAsia"/>
          <w:b/>
          <w:sz w:val="32"/>
          <w:szCs w:val="32"/>
        </w:rPr>
        <w:t>五</w:t>
      </w:r>
      <w:r w:rsidRPr="00A70B06">
        <w:rPr>
          <w:rFonts w:ascii="仿宋_GB2312" w:eastAsia="仿宋_GB2312"/>
          <w:b/>
          <w:sz w:val="32"/>
          <w:szCs w:val="32"/>
        </w:rPr>
        <w:t>条</w:t>
      </w:r>
      <w:r w:rsidRPr="00A70B06">
        <w:rPr>
          <w:rFonts w:ascii="仿宋_GB2312" w:eastAsia="仿宋_GB2312" w:hint="eastAsia"/>
          <w:sz w:val="32"/>
          <w:szCs w:val="32"/>
        </w:rPr>
        <w:t xml:space="preserve">  专项资金支持方向包括：</w:t>
      </w:r>
    </w:p>
    <w:p w:rsidR="00C11DB6" w:rsidRDefault="00C11DB6" w:rsidP="00C11DB6">
      <w:pPr>
        <w:pStyle w:val="a3"/>
        <w:numPr>
          <w:ilvl w:val="0"/>
          <w:numId w:val="1"/>
        </w:numPr>
        <w:tabs>
          <w:tab w:val="left" w:pos="595"/>
        </w:tabs>
        <w:ind w:firstLineChars="0"/>
        <w:rPr>
          <w:rFonts w:ascii="仿宋_GB2312" w:eastAsia="仿宋_GB2312"/>
          <w:sz w:val="32"/>
          <w:szCs w:val="32"/>
        </w:rPr>
      </w:pPr>
      <w:r w:rsidRPr="00050CB0">
        <w:rPr>
          <w:rFonts w:ascii="仿宋_GB2312" w:eastAsia="仿宋_GB2312" w:hint="eastAsia"/>
          <w:sz w:val="32"/>
          <w:szCs w:val="32"/>
        </w:rPr>
        <w:t>支持我市集贸市场常态化管理成效显著的板块，</w:t>
      </w:r>
    </w:p>
    <w:p w:rsidR="00C11DB6" w:rsidRPr="00672CDA" w:rsidRDefault="00C11DB6" w:rsidP="00C11DB6">
      <w:pPr>
        <w:tabs>
          <w:tab w:val="left" w:pos="595"/>
        </w:tabs>
        <w:rPr>
          <w:rFonts w:ascii="仿宋_GB2312" w:eastAsia="仿宋_GB2312"/>
          <w:sz w:val="32"/>
          <w:szCs w:val="32"/>
        </w:rPr>
      </w:pPr>
      <w:r w:rsidRPr="00050CB0">
        <w:rPr>
          <w:rFonts w:ascii="仿宋_GB2312" w:eastAsia="仿宋_GB2312" w:hint="eastAsia"/>
          <w:sz w:val="32"/>
          <w:szCs w:val="32"/>
        </w:rPr>
        <w:t>对主办方市场升级投入的资金予以适当的补助，为推动相关工作取得高质量发展提供保障。主要包括：引导集贸市场开展“四化”建设</w:t>
      </w:r>
      <w:r>
        <w:rPr>
          <w:rFonts w:ascii="仿宋_GB2312" w:eastAsia="仿宋_GB2312" w:hint="eastAsia"/>
          <w:sz w:val="32"/>
          <w:szCs w:val="32"/>
        </w:rPr>
        <w:t>，</w:t>
      </w:r>
      <w:r w:rsidRPr="00050CB0">
        <w:rPr>
          <w:rFonts w:ascii="仿宋_GB2312" w:eastAsia="仿宋_GB2312" w:hint="eastAsia"/>
          <w:sz w:val="32"/>
          <w:szCs w:val="32"/>
        </w:rPr>
        <w:t>夯实</w:t>
      </w:r>
      <w:r>
        <w:rPr>
          <w:rFonts w:ascii="仿宋_GB2312" w:eastAsia="仿宋_GB2312" w:hint="eastAsia"/>
          <w:sz w:val="32"/>
          <w:szCs w:val="32"/>
        </w:rPr>
        <w:t>集贸市场</w:t>
      </w:r>
      <w:r w:rsidRPr="00050CB0">
        <w:rPr>
          <w:rFonts w:ascii="仿宋_GB2312" w:eastAsia="仿宋_GB2312" w:hint="eastAsia"/>
          <w:sz w:val="32"/>
          <w:szCs w:val="32"/>
        </w:rPr>
        <w:t>高质量发展基础等。</w:t>
      </w:r>
    </w:p>
    <w:p w:rsidR="00050CB0" w:rsidRDefault="00050CB0" w:rsidP="00050CB0">
      <w:pPr>
        <w:numPr>
          <w:ilvl w:val="0"/>
          <w:numId w:val="1"/>
        </w:numPr>
        <w:tabs>
          <w:tab w:val="left" w:pos="595"/>
        </w:tabs>
        <w:ind w:left="1789"/>
        <w:rPr>
          <w:rFonts w:ascii="仿宋_GB2312" w:eastAsia="仿宋_GB2312"/>
          <w:sz w:val="32"/>
          <w:szCs w:val="32"/>
        </w:rPr>
      </w:pPr>
      <w:r>
        <w:rPr>
          <w:rFonts w:ascii="仿宋_GB2312" w:eastAsia="仿宋_GB2312" w:hint="eastAsia"/>
          <w:sz w:val="32"/>
          <w:szCs w:val="32"/>
        </w:rPr>
        <w:lastRenderedPageBreak/>
        <w:t>支持我市质量品牌、标准化和知识产权工作发</w:t>
      </w:r>
    </w:p>
    <w:p w:rsidR="00050CB0" w:rsidRPr="00E735F5" w:rsidRDefault="00050CB0" w:rsidP="00050CB0">
      <w:pPr>
        <w:tabs>
          <w:tab w:val="left" w:pos="595"/>
        </w:tabs>
        <w:rPr>
          <w:rFonts w:ascii="仿宋_GB2312" w:eastAsia="仿宋_GB2312"/>
          <w:sz w:val="32"/>
          <w:szCs w:val="32"/>
        </w:rPr>
      </w:pPr>
      <w:r w:rsidRPr="00E735F5">
        <w:rPr>
          <w:rFonts w:ascii="仿宋_GB2312" w:eastAsia="仿宋_GB2312" w:hint="eastAsia"/>
          <w:sz w:val="32"/>
          <w:szCs w:val="32"/>
        </w:rPr>
        <w:t>展的重点产业和行业，并为推动相关工作取得高质量发展提供保障。主要包括：推动质量强市建设高质量发展</w:t>
      </w:r>
      <w:r w:rsidR="009A56CB">
        <w:rPr>
          <w:rFonts w:ascii="仿宋_GB2312" w:eastAsia="仿宋_GB2312" w:hint="eastAsia"/>
          <w:sz w:val="32"/>
          <w:szCs w:val="32"/>
        </w:rPr>
        <w:t>，</w:t>
      </w:r>
      <w:r w:rsidRPr="00E735F5">
        <w:rPr>
          <w:rFonts w:ascii="仿宋_GB2312" w:eastAsia="仿宋_GB2312" w:hint="eastAsia"/>
          <w:sz w:val="32"/>
          <w:szCs w:val="32"/>
        </w:rPr>
        <w:t>推动标准化建设高质量发展</w:t>
      </w:r>
      <w:r w:rsidR="009A56CB">
        <w:rPr>
          <w:rFonts w:ascii="仿宋_GB2312" w:eastAsia="仿宋_GB2312" w:hint="eastAsia"/>
          <w:sz w:val="32"/>
          <w:szCs w:val="32"/>
        </w:rPr>
        <w:t>，</w:t>
      </w:r>
      <w:r w:rsidRPr="00E735F5">
        <w:rPr>
          <w:rFonts w:ascii="仿宋_GB2312" w:eastAsia="仿宋_GB2312" w:hint="eastAsia"/>
          <w:sz w:val="32"/>
          <w:szCs w:val="32"/>
        </w:rPr>
        <w:t>推动知识产权高质量发展</w:t>
      </w:r>
      <w:r w:rsidR="009A56CB">
        <w:rPr>
          <w:rFonts w:ascii="仿宋_GB2312" w:eastAsia="仿宋_GB2312" w:hint="eastAsia"/>
          <w:sz w:val="32"/>
          <w:szCs w:val="32"/>
        </w:rPr>
        <w:t>，</w:t>
      </w:r>
      <w:r w:rsidRPr="00E735F5">
        <w:rPr>
          <w:rFonts w:ascii="仿宋_GB2312" w:eastAsia="仿宋_GB2312" w:hint="eastAsia"/>
          <w:sz w:val="32"/>
          <w:szCs w:val="32"/>
        </w:rPr>
        <w:t>夯实</w:t>
      </w:r>
      <w:r w:rsidR="003A13B8">
        <w:rPr>
          <w:rFonts w:ascii="仿宋_GB2312" w:eastAsia="仿宋_GB2312" w:hint="eastAsia"/>
          <w:sz w:val="32"/>
          <w:szCs w:val="32"/>
        </w:rPr>
        <w:t>质量、标准化和知识产权</w:t>
      </w:r>
      <w:r w:rsidR="00621F60">
        <w:rPr>
          <w:rFonts w:ascii="仿宋_GB2312" w:eastAsia="仿宋_GB2312" w:hint="eastAsia"/>
          <w:sz w:val="32"/>
          <w:szCs w:val="32"/>
        </w:rPr>
        <w:t>工作</w:t>
      </w:r>
      <w:r w:rsidRPr="00E735F5">
        <w:rPr>
          <w:rFonts w:ascii="仿宋_GB2312" w:eastAsia="仿宋_GB2312" w:hint="eastAsia"/>
          <w:sz w:val="32"/>
          <w:szCs w:val="32"/>
        </w:rPr>
        <w:t>高质量发展基础等。</w:t>
      </w:r>
    </w:p>
    <w:p w:rsidR="00050CB0" w:rsidRPr="00050CB0" w:rsidRDefault="00050CB0" w:rsidP="00C11DB6">
      <w:pPr>
        <w:tabs>
          <w:tab w:val="left" w:pos="595"/>
        </w:tabs>
        <w:ind w:firstLineChars="200" w:firstLine="640"/>
        <w:rPr>
          <w:rFonts w:ascii="仿宋_GB2312" w:eastAsia="仿宋_GB2312"/>
          <w:sz w:val="32"/>
          <w:szCs w:val="32"/>
        </w:rPr>
      </w:pPr>
      <w:r w:rsidRPr="00050CB0">
        <w:rPr>
          <w:rFonts w:ascii="仿宋_GB2312" w:eastAsia="仿宋_GB2312" w:hint="eastAsia"/>
          <w:sz w:val="32"/>
          <w:szCs w:val="32"/>
        </w:rPr>
        <w:t>（三</w:t>
      </w:r>
      <w:r>
        <w:rPr>
          <w:rFonts w:ascii="仿宋_GB2312" w:eastAsia="仿宋_GB2312" w:hint="eastAsia"/>
          <w:sz w:val="32"/>
          <w:szCs w:val="32"/>
        </w:rPr>
        <w:t>）</w:t>
      </w:r>
      <w:r w:rsidRPr="00050CB0">
        <w:rPr>
          <w:rFonts w:ascii="仿宋_GB2312" w:eastAsia="仿宋_GB2312" w:hint="eastAsia"/>
          <w:sz w:val="32"/>
          <w:szCs w:val="32"/>
        </w:rPr>
        <w:t>在政策期限内经市政府批准同意的其他用于市监领域高质量发展方向的扶持事项。</w:t>
      </w:r>
    </w:p>
    <w:p w:rsidR="00E17B99" w:rsidRPr="00050CB0" w:rsidRDefault="00E17B99" w:rsidP="005A6592">
      <w:pPr>
        <w:tabs>
          <w:tab w:val="left" w:pos="595"/>
        </w:tabs>
        <w:rPr>
          <w:rFonts w:ascii="仿宋_GB2312" w:eastAsia="仿宋_GB2312"/>
          <w:sz w:val="32"/>
          <w:szCs w:val="32"/>
        </w:rPr>
      </w:pPr>
    </w:p>
    <w:p w:rsidR="00A70B06" w:rsidRPr="00A70B06" w:rsidRDefault="00A70B06" w:rsidP="00926E9C">
      <w:pPr>
        <w:tabs>
          <w:tab w:val="left" w:pos="595"/>
        </w:tabs>
        <w:jc w:val="center"/>
        <w:rPr>
          <w:rFonts w:ascii="仿宋_GB2312" w:eastAsia="仿宋_GB2312"/>
          <w:b/>
          <w:sz w:val="32"/>
          <w:szCs w:val="32"/>
        </w:rPr>
      </w:pPr>
      <w:r w:rsidRPr="00A70B06">
        <w:rPr>
          <w:rFonts w:ascii="仿宋_GB2312" w:eastAsia="仿宋_GB2312"/>
          <w:b/>
          <w:sz w:val="32"/>
          <w:szCs w:val="32"/>
        </w:rPr>
        <w:t>第</w:t>
      </w:r>
      <w:r w:rsidRPr="00A70B06">
        <w:rPr>
          <w:rFonts w:ascii="仿宋_GB2312" w:eastAsia="仿宋_GB2312" w:hint="eastAsia"/>
          <w:b/>
          <w:sz w:val="32"/>
          <w:szCs w:val="32"/>
        </w:rPr>
        <w:t>四</w:t>
      </w:r>
      <w:r w:rsidRPr="00A70B06">
        <w:rPr>
          <w:rFonts w:ascii="仿宋_GB2312" w:eastAsia="仿宋_GB2312"/>
          <w:b/>
          <w:sz w:val="32"/>
          <w:szCs w:val="32"/>
        </w:rPr>
        <w:t>章</w:t>
      </w:r>
      <w:r w:rsidRPr="00A70B06">
        <w:rPr>
          <w:rFonts w:ascii="仿宋_GB2312" w:eastAsia="仿宋_GB2312" w:hint="eastAsia"/>
          <w:b/>
          <w:sz w:val="32"/>
          <w:szCs w:val="32"/>
        </w:rPr>
        <w:t xml:space="preserve">  使用和执行</w:t>
      </w:r>
    </w:p>
    <w:p w:rsidR="00A70B06" w:rsidRPr="00A70B06" w:rsidRDefault="00A70B06" w:rsidP="00A70B06">
      <w:pPr>
        <w:tabs>
          <w:tab w:val="left" w:pos="595"/>
        </w:tabs>
        <w:ind w:firstLine="660"/>
        <w:rPr>
          <w:rFonts w:ascii="仿宋_GB2312" w:eastAsia="仿宋_GB2312"/>
          <w:sz w:val="32"/>
          <w:szCs w:val="32"/>
        </w:rPr>
      </w:pPr>
    </w:p>
    <w:p w:rsidR="00535A0B" w:rsidRDefault="00C615AE" w:rsidP="00C615AE">
      <w:pPr>
        <w:tabs>
          <w:tab w:val="left" w:pos="595"/>
        </w:tabs>
        <w:ind w:firstLine="660"/>
        <w:rPr>
          <w:rFonts w:ascii="仿宋_GB2312" w:eastAsia="仿宋_GB2312"/>
          <w:sz w:val="32"/>
          <w:szCs w:val="32"/>
        </w:rPr>
      </w:pPr>
      <w:r w:rsidRPr="00A70B06">
        <w:rPr>
          <w:rFonts w:ascii="仿宋_GB2312" w:eastAsia="仿宋_GB2312"/>
          <w:b/>
          <w:sz w:val="32"/>
          <w:szCs w:val="32"/>
        </w:rPr>
        <w:t>第</w:t>
      </w:r>
      <w:r>
        <w:rPr>
          <w:rFonts w:ascii="仿宋_GB2312" w:eastAsia="仿宋_GB2312" w:hint="eastAsia"/>
          <w:b/>
          <w:sz w:val="32"/>
          <w:szCs w:val="32"/>
        </w:rPr>
        <w:t>六</w:t>
      </w:r>
      <w:r w:rsidRPr="00A70B06">
        <w:rPr>
          <w:rFonts w:ascii="仿宋_GB2312" w:eastAsia="仿宋_GB2312"/>
          <w:b/>
          <w:sz w:val="32"/>
          <w:szCs w:val="32"/>
        </w:rPr>
        <w:t>条</w:t>
      </w:r>
      <w:r w:rsidR="00535A0B">
        <w:rPr>
          <w:rFonts w:ascii="仿宋_GB2312" w:eastAsia="仿宋_GB2312" w:hint="eastAsia"/>
          <w:b/>
          <w:sz w:val="32"/>
          <w:szCs w:val="32"/>
        </w:rPr>
        <w:t xml:space="preserve"> </w:t>
      </w:r>
      <w:r w:rsidR="00535A0B" w:rsidRPr="00895177">
        <w:rPr>
          <w:rFonts w:ascii="仿宋_GB2312" w:eastAsia="仿宋_GB2312" w:hint="eastAsia"/>
          <w:sz w:val="32"/>
          <w:szCs w:val="32"/>
        </w:rPr>
        <w:t>专项资金采用项目法</w:t>
      </w:r>
      <w:r w:rsidR="00535A0B">
        <w:rPr>
          <w:rFonts w:ascii="仿宋_GB2312" w:eastAsia="仿宋_GB2312" w:hint="eastAsia"/>
          <w:sz w:val="32"/>
          <w:szCs w:val="32"/>
        </w:rPr>
        <w:t>和因素法相结合的方式</w:t>
      </w:r>
      <w:r w:rsidR="00535A0B" w:rsidRPr="00895177">
        <w:rPr>
          <w:rFonts w:ascii="仿宋_GB2312" w:eastAsia="仿宋_GB2312" w:hint="eastAsia"/>
          <w:sz w:val="32"/>
          <w:szCs w:val="32"/>
        </w:rPr>
        <w:t>进行分配</w:t>
      </w:r>
      <w:r w:rsidR="00535A0B">
        <w:rPr>
          <w:rFonts w:ascii="仿宋_GB2312" w:eastAsia="仿宋_GB2312" w:hint="eastAsia"/>
          <w:sz w:val="32"/>
          <w:szCs w:val="32"/>
        </w:rPr>
        <w:t>。</w:t>
      </w:r>
    </w:p>
    <w:p w:rsidR="00C615AE" w:rsidRPr="00535A0B" w:rsidRDefault="00535A0B" w:rsidP="00535A0B">
      <w:pPr>
        <w:tabs>
          <w:tab w:val="left" w:pos="595"/>
        </w:tabs>
        <w:ind w:firstLine="660"/>
        <w:rPr>
          <w:rFonts w:ascii="仿宋_GB2312" w:eastAsia="仿宋_GB2312"/>
          <w:sz w:val="32"/>
          <w:szCs w:val="32"/>
        </w:rPr>
      </w:pPr>
      <w:r w:rsidRPr="00535A0B">
        <w:rPr>
          <w:rFonts w:ascii="仿宋_GB2312" w:eastAsia="仿宋_GB2312"/>
          <w:b/>
          <w:sz w:val="32"/>
          <w:szCs w:val="32"/>
        </w:rPr>
        <w:t>第七条</w:t>
      </w:r>
      <w:r>
        <w:rPr>
          <w:rFonts w:ascii="仿宋_GB2312" w:eastAsia="仿宋_GB2312" w:hint="eastAsia"/>
          <w:sz w:val="32"/>
          <w:szCs w:val="32"/>
        </w:rPr>
        <w:t xml:space="preserve"> </w:t>
      </w:r>
      <w:bookmarkStart w:id="1" w:name="OLE_LINK2"/>
      <w:r>
        <w:rPr>
          <w:rFonts w:ascii="仿宋_GB2312" w:eastAsia="仿宋_GB2312" w:hint="eastAsia"/>
          <w:sz w:val="32"/>
          <w:szCs w:val="32"/>
        </w:rPr>
        <w:t>对于项目法分配的资金，</w:t>
      </w:r>
      <w:r w:rsidR="00C615AE">
        <w:rPr>
          <w:rFonts w:ascii="仿宋_GB2312" w:eastAsia="仿宋_GB2312" w:hint="eastAsia"/>
          <w:sz w:val="32"/>
          <w:szCs w:val="32"/>
        </w:rPr>
        <w:t>市市场监督管理局在年度预算批复后，</w:t>
      </w:r>
      <w:r>
        <w:rPr>
          <w:rFonts w:ascii="仿宋_GB2312" w:eastAsia="仿宋_GB2312" w:hint="eastAsia"/>
          <w:sz w:val="32"/>
          <w:szCs w:val="32"/>
        </w:rPr>
        <w:t>应</w:t>
      </w:r>
      <w:r w:rsidR="00C615AE">
        <w:rPr>
          <w:rFonts w:ascii="仿宋_GB2312" w:eastAsia="仿宋_GB2312" w:hint="eastAsia"/>
          <w:sz w:val="32"/>
          <w:szCs w:val="32"/>
        </w:rPr>
        <w:t>严格执行专项资金支出预算，结合年度工作制定发布申报指南。需板块确认的</w:t>
      </w:r>
      <w:r w:rsidR="00C615AE" w:rsidRPr="00F14A3E">
        <w:rPr>
          <w:rFonts w:ascii="仿宋_GB2312" w:eastAsia="仿宋_GB2312" w:hint="eastAsia"/>
          <w:sz w:val="32"/>
          <w:szCs w:val="32"/>
        </w:rPr>
        <w:t>项目</w:t>
      </w:r>
      <w:r w:rsidR="00C615AE">
        <w:rPr>
          <w:rFonts w:ascii="仿宋_GB2312" w:eastAsia="仿宋_GB2312" w:hint="eastAsia"/>
          <w:sz w:val="32"/>
          <w:szCs w:val="32"/>
        </w:rPr>
        <w:t>，</w:t>
      </w:r>
      <w:r w:rsidR="00C615AE" w:rsidRPr="00F14A3E">
        <w:rPr>
          <w:rFonts w:ascii="仿宋_GB2312" w:eastAsia="仿宋_GB2312" w:hint="eastAsia"/>
          <w:sz w:val="32"/>
          <w:szCs w:val="32"/>
        </w:rPr>
        <w:t>申报</w:t>
      </w:r>
      <w:r w:rsidR="00C615AE">
        <w:rPr>
          <w:rFonts w:ascii="仿宋_GB2312" w:eastAsia="仿宋_GB2312" w:hint="eastAsia"/>
          <w:sz w:val="32"/>
          <w:szCs w:val="32"/>
        </w:rPr>
        <w:t>企业（单位）</w:t>
      </w:r>
      <w:r w:rsidR="00C615AE" w:rsidRPr="00F14A3E">
        <w:rPr>
          <w:rFonts w:ascii="仿宋_GB2312" w:eastAsia="仿宋_GB2312" w:hint="eastAsia"/>
          <w:sz w:val="32"/>
          <w:szCs w:val="32"/>
        </w:rPr>
        <w:t>根据申报指南</w:t>
      </w:r>
      <w:r w:rsidR="00C615AE">
        <w:rPr>
          <w:rFonts w:ascii="仿宋_GB2312" w:eastAsia="仿宋_GB2312" w:hint="eastAsia"/>
          <w:sz w:val="32"/>
          <w:szCs w:val="32"/>
        </w:rPr>
        <w:t>应先</w:t>
      </w:r>
      <w:r w:rsidR="00C615AE" w:rsidRPr="00F14A3E">
        <w:rPr>
          <w:rFonts w:ascii="仿宋_GB2312" w:eastAsia="仿宋_GB2312" w:hint="eastAsia"/>
          <w:sz w:val="32"/>
          <w:szCs w:val="32"/>
        </w:rPr>
        <w:t>将有关项目申报材料经所属板块确认后报市</w:t>
      </w:r>
      <w:r w:rsidR="00C615AE">
        <w:rPr>
          <w:rFonts w:ascii="仿宋_GB2312" w:eastAsia="仿宋_GB2312" w:hint="eastAsia"/>
          <w:sz w:val="32"/>
          <w:szCs w:val="32"/>
        </w:rPr>
        <w:t>市场监督管理局</w:t>
      </w:r>
      <w:r w:rsidR="00C615AE" w:rsidRPr="00F14A3E">
        <w:rPr>
          <w:rFonts w:ascii="仿宋_GB2312" w:eastAsia="仿宋_GB2312" w:hint="eastAsia"/>
          <w:sz w:val="32"/>
          <w:szCs w:val="32"/>
        </w:rPr>
        <w:t>。市市场监督管理局按项目情况组织评审，按流程报市政府审批。市财政局根据最终分配方案和程序拨付资金</w:t>
      </w:r>
      <w:r w:rsidR="00251526">
        <w:rPr>
          <w:rFonts w:ascii="仿宋_GB2312" w:eastAsia="仿宋_GB2312" w:hint="eastAsia"/>
          <w:sz w:val="32"/>
          <w:szCs w:val="32"/>
        </w:rPr>
        <w:t>，</w:t>
      </w:r>
      <w:r w:rsidRPr="00535A0B">
        <w:rPr>
          <w:rFonts w:ascii="仿宋_GB2312" w:eastAsia="仿宋_GB2312" w:hint="eastAsia"/>
          <w:sz w:val="32"/>
          <w:szCs w:val="32"/>
        </w:rPr>
        <w:t>各板块应及时将资金拨付至</w:t>
      </w:r>
      <w:r w:rsidRPr="00535A0B">
        <w:rPr>
          <w:rFonts w:ascii="仿宋_GB2312" w:eastAsia="仿宋_GB2312"/>
          <w:sz w:val="32"/>
          <w:szCs w:val="32"/>
        </w:rPr>
        <w:t>各</w:t>
      </w:r>
      <w:r w:rsidRPr="00535A0B">
        <w:rPr>
          <w:rFonts w:ascii="仿宋_GB2312" w:eastAsia="仿宋_GB2312" w:hint="eastAsia"/>
          <w:sz w:val="32"/>
          <w:szCs w:val="32"/>
        </w:rPr>
        <w:t>企业（单位）</w:t>
      </w:r>
      <w:r w:rsidR="00251526">
        <w:rPr>
          <w:rFonts w:ascii="仿宋_GB2312" w:eastAsia="仿宋_GB2312" w:hint="eastAsia"/>
          <w:sz w:val="32"/>
          <w:szCs w:val="32"/>
        </w:rPr>
        <w:t>。</w:t>
      </w:r>
      <w:bookmarkEnd w:id="1"/>
    </w:p>
    <w:p w:rsidR="00C615AE" w:rsidRDefault="00C615AE" w:rsidP="00C615AE">
      <w:pPr>
        <w:tabs>
          <w:tab w:val="left" w:pos="595"/>
        </w:tabs>
        <w:ind w:firstLine="660"/>
        <w:rPr>
          <w:rFonts w:ascii="仿宋_GB2312" w:eastAsia="仿宋_GB2312"/>
          <w:sz w:val="32"/>
          <w:szCs w:val="32"/>
        </w:rPr>
      </w:pPr>
      <w:r w:rsidRPr="00A70B06">
        <w:rPr>
          <w:rFonts w:ascii="仿宋_GB2312" w:eastAsia="仿宋_GB2312"/>
          <w:b/>
          <w:sz w:val="32"/>
          <w:szCs w:val="32"/>
        </w:rPr>
        <w:t>第</w:t>
      </w:r>
      <w:r w:rsidR="00535A0B">
        <w:rPr>
          <w:rFonts w:ascii="仿宋_GB2312" w:eastAsia="仿宋_GB2312" w:hint="eastAsia"/>
          <w:b/>
          <w:sz w:val="32"/>
          <w:szCs w:val="32"/>
        </w:rPr>
        <w:t>八</w:t>
      </w:r>
      <w:r w:rsidRPr="00A70B06">
        <w:rPr>
          <w:rFonts w:ascii="仿宋_GB2312" w:eastAsia="仿宋_GB2312"/>
          <w:b/>
          <w:sz w:val="32"/>
          <w:szCs w:val="32"/>
        </w:rPr>
        <w:t>条</w:t>
      </w:r>
      <w:r w:rsidRPr="00A70B06">
        <w:rPr>
          <w:rFonts w:ascii="仿宋_GB2312" w:eastAsia="仿宋_GB2312" w:hint="eastAsia"/>
          <w:sz w:val="32"/>
          <w:szCs w:val="32"/>
        </w:rPr>
        <w:t xml:space="preserve">  项目</w:t>
      </w:r>
      <w:r w:rsidR="00243B4C" w:rsidRPr="00243B4C">
        <w:rPr>
          <w:rFonts w:ascii="仿宋_GB2312" w:eastAsia="仿宋_GB2312" w:hint="eastAsia"/>
          <w:sz w:val="32"/>
          <w:szCs w:val="32"/>
        </w:rPr>
        <w:t>申报企业（单位）</w:t>
      </w:r>
      <w:r w:rsidRPr="00A70B06">
        <w:rPr>
          <w:rFonts w:ascii="仿宋_GB2312" w:eastAsia="仿宋_GB2312" w:hint="eastAsia"/>
          <w:sz w:val="32"/>
          <w:szCs w:val="32"/>
        </w:rPr>
        <w:t>应具备的基本条件</w:t>
      </w:r>
      <w:r>
        <w:rPr>
          <w:rFonts w:ascii="仿宋_GB2312" w:eastAsia="仿宋_GB2312" w:hint="eastAsia"/>
          <w:sz w:val="32"/>
          <w:szCs w:val="32"/>
        </w:rPr>
        <w:t>及要求</w:t>
      </w:r>
      <w:r w:rsidRPr="00A70B06">
        <w:rPr>
          <w:rFonts w:ascii="仿宋_GB2312" w:eastAsia="仿宋_GB2312" w:hint="eastAsia"/>
          <w:sz w:val="32"/>
          <w:szCs w:val="32"/>
        </w:rPr>
        <w:t>：</w:t>
      </w:r>
    </w:p>
    <w:p w:rsidR="00C615AE" w:rsidRPr="00600104" w:rsidRDefault="00C615AE" w:rsidP="00600104">
      <w:pPr>
        <w:pStyle w:val="a3"/>
        <w:numPr>
          <w:ilvl w:val="0"/>
          <w:numId w:val="3"/>
        </w:numPr>
        <w:tabs>
          <w:tab w:val="left" w:pos="595"/>
        </w:tabs>
        <w:ind w:firstLineChars="0"/>
        <w:rPr>
          <w:rFonts w:ascii="仿宋_GB2312" w:eastAsia="仿宋_GB2312" w:hint="eastAsia"/>
          <w:sz w:val="32"/>
          <w:szCs w:val="32"/>
        </w:rPr>
      </w:pPr>
      <w:r w:rsidRPr="00EB7A5B">
        <w:rPr>
          <w:rFonts w:ascii="仿宋_GB2312" w:eastAsia="仿宋_GB2312" w:hint="eastAsia"/>
          <w:sz w:val="32"/>
          <w:szCs w:val="32"/>
        </w:rPr>
        <w:t>符合政策文件中对于奖励主体的相关规定</w:t>
      </w:r>
      <w:r w:rsidR="00653695">
        <w:rPr>
          <w:rFonts w:ascii="仿宋_GB2312" w:eastAsia="仿宋_GB2312" w:hint="eastAsia"/>
          <w:sz w:val="32"/>
          <w:szCs w:val="32"/>
        </w:rPr>
        <w:t>；</w:t>
      </w:r>
    </w:p>
    <w:p w:rsidR="00C615AE" w:rsidRPr="00EB7A5B" w:rsidRDefault="00C615AE" w:rsidP="00C615AE">
      <w:pPr>
        <w:pStyle w:val="a3"/>
        <w:numPr>
          <w:ilvl w:val="0"/>
          <w:numId w:val="3"/>
        </w:numPr>
        <w:tabs>
          <w:tab w:val="left" w:pos="745"/>
        </w:tabs>
        <w:ind w:firstLineChars="0"/>
        <w:rPr>
          <w:rFonts w:ascii="仿宋_GB2312" w:eastAsia="仿宋_GB2312"/>
          <w:sz w:val="32"/>
          <w:szCs w:val="32"/>
        </w:rPr>
      </w:pPr>
      <w:r w:rsidRPr="00EB7A5B">
        <w:rPr>
          <w:rFonts w:ascii="仿宋_GB2312" w:eastAsia="仿宋_GB2312"/>
          <w:sz w:val="32"/>
          <w:szCs w:val="32"/>
        </w:rPr>
        <w:lastRenderedPageBreak/>
        <w:t>申报项目必须符合申报指南</w:t>
      </w:r>
      <w:r w:rsidRPr="00EB7A5B">
        <w:rPr>
          <w:rFonts w:ascii="仿宋_GB2312" w:eastAsia="仿宋_GB2312" w:hint="eastAsia"/>
          <w:sz w:val="32"/>
          <w:szCs w:val="32"/>
        </w:rPr>
        <w:t>明确的具体要求</w:t>
      </w:r>
      <w:r w:rsidR="00653695">
        <w:rPr>
          <w:rFonts w:ascii="仿宋_GB2312" w:eastAsia="仿宋_GB2312" w:hint="eastAsia"/>
          <w:sz w:val="32"/>
          <w:szCs w:val="32"/>
        </w:rPr>
        <w:t>；</w:t>
      </w:r>
    </w:p>
    <w:p w:rsidR="00C615AE" w:rsidRPr="00EB7A5B" w:rsidRDefault="00C615AE" w:rsidP="00C615AE">
      <w:pPr>
        <w:pStyle w:val="a3"/>
        <w:numPr>
          <w:ilvl w:val="0"/>
          <w:numId w:val="3"/>
        </w:numPr>
        <w:tabs>
          <w:tab w:val="left" w:pos="745"/>
        </w:tabs>
        <w:ind w:firstLineChars="0"/>
        <w:rPr>
          <w:rFonts w:ascii="仿宋_GB2312" w:eastAsia="仿宋_GB2312"/>
          <w:sz w:val="32"/>
          <w:szCs w:val="32"/>
        </w:rPr>
      </w:pPr>
      <w:r w:rsidRPr="00EB7A5B">
        <w:rPr>
          <w:rFonts w:ascii="仿宋_GB2312" w:eastAsia="仿宋_GB2312"/>
          <w:sz w:val="32"/>
          <w:szCs w:val="32"/>
        </w:rPr>
        <w:t>项目申报所需材料要求以公布</w:t>
      </w:r>
      <w:r w:rsidRPr="00EB7A5B">
        <w:rPr>
          <w:rFonts w:ascii="仿宋_GB2312" w:eastAsia="仿宋_GB2312" w:hint="eastAsia"/>
          <w:sz w:val="32"/>
          <w:szCs w:val="32"/>
        </w:rPr>
        <w:t>的申报指南为准，</w:t>
      </w:r>
    </w:p>
    <w:p w:rsidR="00C615AE" w:rsidRDefault="00C615AE" w:rsidP="00C615AE">
      <w:pPr>
        <w:tabs>
          <w:tab w:val="left" w:pos="745"/>
        </w:tabs>
        <w:rPr>
          <w:rFonts w:ascii="仿宋_GB2312" w:eastAsia="仿宋_GB2312"/>
          <w:sz w:val="32"/>
          <w:szCs w:val="32"/>
        </w:rPr>
      </w:pPr>
      <w:r w:rsidRPr="00A70B06">
        <w:rPr>
          <w:rFonts w:ascii="仿宋_GB2312" w:eastAsia="仿宋_GB2312" w:hint="eastAsia"/>
          <w:sz w:val="32"/>
          <w:szCs w:val="32"/>
        </w:rPr>
        <w:t>项目申报企业（单位）须对照申报指南规定的项目类别进行申报，一经受理不再调整。</w:t>
      </w:r>
      <w:r w:rsidR="00243B4C" w:rsidRPr="00243B4C">
        <w:rPr>
          <w:rFonts w:ascii="仿宋_GB2312" w:eastAsia="仿宋_GB2312" w:hint="eastAsia"/>
          <w:sz w:val="32"/>
          <w:szCs w:val="32"/>
        </w:rPr>
        <w:t>申报企业（单位）</w:t>
      </w:r>
      <w:r>
        <w:rPr>
          <w:rFonts w:ascii="仿宋_GB2312" w:eastAsia="仿宋_GB2312" w:hint="eastAsia"/>
          <w:sz w:val="32"/>
          <w:szCs w:val="32"/>
        </w:rPr>
        <w:t>应当保证申报材料的真实性和合法性，不得以虚报、冒领、伪造等手段骗取专项资金。</w:t>
      </w:r>
      <w:r w:rsidR="00600104">
        <w:rPr>
          <w:rFonts w:ascii="仿宋_GB2312" w:eastAsia="仿宋_GB2312" w:hint="eastAsia"/>
          <w:sz w:val="32"/>
          <w:szCs w:val="32"/>
        </w:rPr>
        <w:t>市市场监督管理局应依托公共信用信息系统，对申报单位进行信用审查。</w:t>
      </w:r>
    </w:p>
    <w:p w:rsidR="00535A0B" w:rsidRPr="00535A0B" w:rsidRDefault="00535A0B" w:rsidP="00535A0B">
      <w:pPr>
        <w:tabs>
          <w:tab w:val="left" w:pos="745"/>
        </w:tabs>
        <w:ind w:firstLineChars="200" w:firstLine="643"/>
        <w:rPr>
          <w:rFonts w:ascii="仿宋_GB2312" w:eastAsia="仿宋_GB2312"/>
          <w:sz w:val="32"/>
          <w:szCs w:val="32"/>
        </w:rPr>
      </w:pPr>
      <w:r w:rsidRPr="00535A0B">
        <w:rPr>
          <w:rFonts w:ascii="仿宋_GB2312" w:eastAsia="仿宋_GB2312"/>
          <w:b/>
          <w:sz w:val="32"/>
          <w:szCs w:val="32"/>
        </w:rPr>
        <w:t>第九条</w:t>
      </w:r>
      <w:r>
        <w:rPr>
          <w:rFonts w:ascii="仿宋_GB2312" w:eastAsia="仿宋_GB2312" w:hint="eastAsia"/>
          <w:b/>
          <w:sz w:val="32"/>
          <w:szCs w:val="32"/>
        </w:rPr>
        <w:t xml:space="preserve"> </w:t>
      </w:r>
      <w:r w:rsidRPr="00535A0B">
        <w:rPr>
          <w:rFonts w:ascii="仿宋_GB2312" w:eastAsia="仿宋_GB2312" w:hint="eastAsia"/>
          <w:sz w:val="32"/>
          <w:szCs w:val="32"/>
        </w:rPr>
        <w:t>对于</w:t>
      </w:r>
      <w:r w:rsidR="004871F9">
        <w:rPr>
          <w:rFonts w:ascii="仿宋_GB2312" w:eastAsia="仿宋_GB2312" w:hint="eastAsia"/>
          <w:sz w:val="32"/>
          <w:szCs w:val="32"/>
        </w:rPr>
        <w:t>因素</w:t>
      </w:r>
      <w:r w:rsidRPr="00535A0B">
        <w:rPr>
          <w:rFonts w:ascii="仿宋_GB2312" w:eastAsia="仿宋_GB2312" w:hint="eastAsia"/>
          <w:sz w:val="32"/>
          <w:szCs w:val="32"/>
        </w:rPr>
        <w:t>法分配的资金</w:t>
      </w:r>
      <w:r>
        <w:rPr>
          <w:rFonts w:ascii="仿宋_GB2312" w:eastAsia="仿宋_GB2312" w:hint="eastAsia"/>
          <w:sz w:val="32"/>
          <w:szCs w:val="32"/>
        </w:rPr>
        <w:t>，</w:t>
      </w:r>
      <w:r w:rsidRPr="00535A0B">
        <w:rPr>
          <w:rFonts w:ascii="仿宋_GB2312" w:eastAsia="仿宋_GB2312" w:hint="eastAsia"/>
          <w:sz w:val="32"/>
          <w:szCs w:val="32"/>
        </w:rPr>
        <w:t>资金分配的因素主要按照</w:t>
      </w:r>
      <w:r>
        <w:rPr>
          <w:rFonts w:ascii="仿宋_GB2312" w:eastAsia="仿宋_GB2312" w:hint="eastAsia"/>
          <w:sz w:val="32"/>
          <w:szCs w:val="32"/>
        </w:rPr>
        <w:t>全市</w:t>
      </w:r>
      <w:r w:rsidR="00551641">
        <w:rPr>
          <w:rFonts w:ascii="仿宋_GB2312" w:eastAsia="仿宋_GB2312" w:hint="eastAsia"/>
          <w:sz w:val="32"/>
          <w:szCs w:val="32"/>
        </w:rPr>
        <w:t>市监领域</w:t>
      </w:r>
      <w:r w:rsidRPr="00535A0B">
        <w:rPr>
          <w:rFonts w:ascii="仿宋_GB2312" w:eastAsia="仿宋_GB2312" w:hint="eastAsia"/>
          <w:sz w:val="32"/>
          <w:szCs w:val="32"/>
        </w:rPr>
        <w:t>工作重点和目标，结合各板块工作要求</w:t>
      </w:r>
      <w:r>
        <w:rPr>
          <w:rFonts w:ascii="仿宋_GB2312" w:eastAsia="仿宋_GB2312" w:hint="eastAsia"/>
          <w:sz w:val="32"/>
          <w:szCs w:val="32"/>
        </w:rPr>
        <w:t>进行确定。因素法分配结果</w:t>
      </w:r>
      <w:r w:rsidRPr="00535A0B">
        <w:rPr>
          <w:rFonts w:ascii="仿宋_GB2312" w:eastAsia="仿宋_GB2312" w:hint="eastAsia"/>
          <w:sz w:val="32"/>
          <w:szCs w:val="32"/>
        </w:rPr>
        <w:t>每年</w:t>
      </w:r>
      <w:r>
        <w:rPr>
          <w:rFonts w:ascii="仿宋_GB2312" w:eastAsia="仿宋_GB2312" w:hint="eastAsia"/>
          <w:sz w:val="32"/>
          <w:szCs w:val="32"/>
        </w:rPr>
        <w:t>需</w:t>
      </w:r>
      <w:r w:rsidRPr="00535A0B">
        <w:rPr>
          <w:rFonts w:ascii="仿宋_GB2312" w:eastAsia="仿宋_GB2312" w:hint="eastAsia"/>
          <w:sz w:val="32"/>
          <w:szCs w:val="32"/>
        </w:rPr>
        <w:t>报送市政府审定。市财政局会同市</w:t>
      </w:r>
      <w:r>
        <w:rPr>
          <w:rFonts w:ascii="仿宋_GB2312" w:eastAsia="仿宋_GB2312" w:hint="eastAsia"/>
          <w:sz w:val="32"/>
          <w:szCs w:val="32"/>
        </w:rPr>
        <w:t>市场监督管理局</w:t>
      </w:r>
      <w:r w:rsidRPr="00535A0B">
        <w:rPr>
          <w:rFonts w:ascii="仿宋_GB2312" w:eastAsia="仿宋_GB2312" w:hint="eastAsia"/>
          <w:sz w:val="32"/>
          <w:szCs w:val="32"/>
        </w:rPr>
        <w:t>按市政府审定通过后的分配方案及时将资金下达给各板块。</w:t>
      </w:r>
    </w:p>
    <w:p w:rsidR="004871F9" w:rsidRPr="004871F9" w:rsidRDefault="004871F9" w:rsidP="004871F9">
      <w:pPr>
        <w:tabs>
          <w:tab w:val="left" w:pos="745"/>
        </w:tabs>
        <w:ind w:firstLineChars="200" w:firstLine="643"/>
        <w:rPr>
          <w:rFonts w:ascii="仿宋_GB2312" w:eastAsia="仿宋_GB2312"/>
          <w:sz w:val="32"/>
          <w:szCs w:val="32"/>
        </w:rPr>
      </w:pPr>
      <w:r w:rsidRPr="004871F9">
        <w:rPr>
          <w:rFonts w:ascii="仿宋_GB2312" w:eastAsia="仿宋_GB2312" w:hint="eastAsia"/>
          <w:b/>
          <w:sz w:val="32"/>
          <w:szCs w:val="32"/>
        </w:rPr>
        <w:t>第</w:t>
      </w:r>
      <w:r>
        <w:rPr>
          <w:rFonts w:ascii="仿宋_GB2312" w:eastAsia="仿宋_GB2312" w:hint="eastAsia"/>
          <w:b/>
          <w:sz w:val="32"/>
          <w:szCs w:val="32"/>
        </w:rPr>
        <w:t>十</w:t>
      </w:r>
      <w:r w:rsidRPr="004871F9">
        <w:rPr>
          <w:rFonts w:ascii="仿宋_GB2312" w:eastAsia="仿宋_GB2312" w:hint="eastAsia"/>
          <w:b/>
          <w:sz w:val="32"/>
          <w:szCs w:val="32"/>
        </w:rPr>
        <w:t xml:space="preserve">条 </w:t>
      </w:r>
      <w:r w:rsidRPr="004871F9">
        <w:rPr>
          <w:rFonts w:ascii="仿宋_GB2312" w:eastAsia="仿宋_GB2312"/>
          <w:sz w:val="32"/>
          <w:szCs w:val="32"/>
        </w:rPr>
        <w:t>各</w:t>
      </w:r>
      <w:r w:rsidRPr="004871F9">
        <w:rPr>
          <w:rFonts w:ascii="仿宋_GB2312" w:eastAsia="仿宋_GB2312" w:hint="eastAsia"/>
          <w:sz w:val="32"/>
          <w:szCs w:val="32"/>
        </w:rPr>
        <w:t>板块</w:t>
      </w:r>
      <w:r w:rsidRPr="004871F9">
        <w:rPr>
          <w:rFonts w:ascii="仿宋_GB2312" w:eastAsia="仿宋_GB2312"/>
          <w:sz w:val="32"/>
          <w:szCs w:val="32"/>
        </w:rPr>
        <w:t>收到</w:t>
      </w:r>
      <w:r>
        <w:rPr>
          <w:rFonts w:ascii="仿宋_GB2312" w:eastAsia="仿宋_GB2312"/>
          <w:sz w:val="32"/>
          <w:szCs w:val="32"/>
        </w:rPr>
        <w:t>因素法</w:t>
      </w:r>
      <w:r w:rsidRPr="004871F9">
        <w:rPr>
          <w:rFonts w:ascii="仿宋_GB2312" w:eastAsia="仿宋_GB2312"/>
          <w:sz w:val="32"/>
          <w:szCs w:val="32"/>
        </w:rPr>
        <w:t>资金后</w:t>
      </w:r>
      <w:r w:rsidRPr="004871F9">
        <w:rPr>
          <w:rFonts w:ascii="仿宋_GB2312" w:eastAsia="仿宋_GB2312" w:hint="eastAsia"/>
          <w:sz w:val="32"/>
          <w:szCs w:val="32"/>
        </w:rPr>
        <w:t>，</w:t>
      </w:r>
      <w:r w:rsidR="00A34E0E" w:rsidRPr="004871F9">
        <w:rPr>
          <w:rFonts w:ascii="仿宋_GB2312" w:eastAsia="仿宋_GB2312"/>
          <w:sz w:val="32"/>
          <w:szCs w:val="32"/>
        </w:rPr>
        <w:t>必须</w:t>
      </w:r>
      <w:r w:rsidR="00A34E0E">
        <w:rPr>
          <w:rFonts w:ascii="仿宋_GB2312" w:eastAsia="仿宋_GB2312" w:hint="eastAsia"/>
          <w:sz w:val="32"/>
          <w:szCs w:val="32"/>
        </w:rPr>
        <w:t>及时编制资金支出计划，做到</w:t>
      </w:r>
      <w:r w:rsidRPr="004871F9">
        <w:rPr>
          <w:rFonts w:ascii="仿宋_GB2312" w:eastAsia="仿宋_GB2312"/>
          <w:sz w:val="32"/>
          <w:szCs w:val="32"/>
        </w:rPr>
        <w:t>专款专用</w:t>
      </w:r>
      <w:r w:rsidRPr="004871F9">
        <w:rPr>
          <w:rFonts w:ascii="仿宋_GB2312" w:eastAsia="仿宋_GB2312" w:hint="eastAsia"/>
          <w:sz w:val="32"/>
          <w:szCs w:val="32"/>
        </w:rPr>
        <w:t>，</w:t>
      </w:r>
      <w:r w:rsidRPr="004871F9">
        <w:rPr>
          <w:rFonts w:ascii="仿宋_GB2312" w:eastAsia="仿宋_GB2312"/>
          <w:sz w:val="32"/>
          <w:szCs w:val="32"/>
        </w:rPr>
        <w:t>按照</w:t>
      </w:r>
      <w:r w:rsidRPr="004871F9">
        <w:rPr>
          <w:rFonts w:ascii="仿宋_GB2312" w:eastAsia="仿宋_GB2312" w:hint="eastAsia"/>
          <w:sz w:val="32"/>
          <w:szCs w:val="32"/>
        </w:rPr>
        <w:t>规定</w:t>
      </w:r>
      <w:r w:rsidRPr="004871F9">
        <w:rPr>
          <w:rFonts w:ascii="仿宋_GB2312" w:eastAsia="仿宋_GB2312"/>
          <w:sz w:val="32"/>
          <w:szCs w:val="32"/>
        </w:rPr>
        <w:t>的用途</w:t>
      </w:r>
      <w:r w:rsidRPr="004871F9">
        <w:rPr>
          <w:rFonts w:ascii="仿宋_GB2312" w:eastAsia="仿宋_GB2312" w:hint="eastAsia"/>
          <w:sz w:val="32"/>
          <w:szCs w:val="32"/>
        </w:rPr>
        <w:t>将</w:t>
      </w:r>
      <w:r w:rsidRPr="004871F9">
        <w:rPr>
          <w:rFonts w:ascii="仿宋_GB2312" w:eastAsia="仿宋_GB2312"/>
          <w:sz w:val="32"/>
          <w:szCs w:val="32"/>
        </w:rPr>
        <w:t>资金用于</w:t>
      </w:r>
      <w:r w:rsidR="00551641">
        <w:rPr>
          <w:rFonts w:ascii="仿宋_GB2312" w:eastAsia="仿宋_GB2312"/>
          <w:sz w:val="32"/>
          <w:szCs w:val="32"/>
        </w:rPr>
        <w:t>相关</w:t>
      </w:r>
      <w:r w:rsidRPr="004871F9">
        <w:rPr>
          <w:rFonts w:ascii="仿宋_GB2312" w:eastAsia="仿宋_GB2312"/>
          <w:sz w:val="32"/>
          <w:szCs w:val="32"/>
        </w:rPr>
        <w:t>领域</w:t>
      </w:r>
      <w:r w:rsidRPr="004871F9">
        <w:rPr>
          <w:rFonts w:ascii="仿宋_GB2312" w:eastAsia="仿宋_GB2312" w:hint="eastAsia"/>
          <w:sz w:val="32"/>
          <w:szCs w:val="32"/>
        </w:rPr>
        <w:t>，</w:t>
      </w:r>
      <w:r w:rsidRPr="004871F9">
        <w:rPr>
          <w:rFonts w:ascii="仿宋_GB2312" w:eastAsia="仿宋_GB2312"/>
          <w:sz w:val="32"/>
          <w:szCs w:val="32"/>
        </w:rPr>
        <w:t>任何单位和个人不得截留</w:t>
      </w:r>
      <w:r w:rsidRPr="004871F9">
        <w:rPr>
          <w:rFonts w:ascii="仿宋_GB2312" w:eastAsia="仿宋_GB2312" w:hint="eastAsia"/>
          <w:sz w:val="32"/>
          <w:szCs w:val="32"/>
        </w:rPr>
        <w:t>、</w:t>
      </w:r>
      <w:r w:rsidRPr="004871F9">
        <w:rPr>
          <w:rFonts w:ascii="仿宋_GB2312" w:eastAsia="仿宋_GB2312"/>
          <w:sz w:val="32"/>
          <w:szCs w:val="32"/>
        </w:rPr>
        <w:t>挪用</w:t>
      </w:r>
      <w:r w:rsidRPr="004871F9">
        <w:rPr>
          <w:rFonts w:ascii="仿宋_GB2312" w:eastAsia="仿宋_GB2312" w:hint="eastAsia"/>
          <w:sz w:val="32"/>
          <w:szCs w:val="32"/>
        </w:rPr>
        <w:t>、</w:t>
      </w:r>
      <w:r w:rsidRPr="004871F9">
        <w:rPr>
          <w:rFonts w:ascii="仿宋_GB2312" w:eastAsia="仿宋_GB2312"/>
          <w:sz w:val="32"/>
          <w:szCs w:val="32"/>
        </w:rPr>
        <w:t>挤占专项资金或擅自改变资金用途</w:t>
      </w:r>
      <w:r w:rsidRPr="004871F9">
        <w:rPr>
          <w:rFonts w:ascii="仿宋_GB2312" w:eastAsia="仿宋_GB2312" w:hint="eastAsia"/>
          <w:sz w:val="32"/>
          <w:szCs w:val="32"/>
        </w:rPr>
        <w:t>，不得用于下列各项支出：</w:t>
      </w:r>
    </w:p>
    <w:p w:rsidR="004871F9" w:rsidRPr="004871F9" w:rsidRDefault="004871F9" w:rsidP="004871F9">
      <w:pPr>
        <w:tabs>
          <w:tab w:val="left" w:pos="745"/>
        </w:tabs>
        <w:ind w:firstLineChars="200" w:firstLine="640"/>
        <w:rPr>
          <w:rFonts w:ascii="仿宋_GB2312" w:eastAsia="仿宋_GB2312"/>
          <w:sz w:val="32"/>
          <w:szCs w:val="32"/>
        </w:rPr>
      </w:pPr>
      <w:r w:rsidRPr="004871F9">
        <w:rPr>
          <w:rFonts w:ascii="仿宋_GB2312" w:eastAsia="仿宋_GB2312" w:hint="eastAsia"/>
          <w:sz w:val="32"/>
          <w:szCs w:val="32"/>
        </w:rPr>
        <w:t>（一）平衡本级财政预算及偿还债务；</w:t>
      </w:r>
    </w:p>
    <w:p w:rsidR="004871F9" w:rsidRPr="004871F9" w:rsidRDefault="004871F9" w:rsidP="004871F9">
      <w:pPr>
        <w:tabs>
          <w:tab w:val="left" w:pos="745"/>
        </w:tabs>
        <w:ind w:firstLineChars="200" w:firstLine="640"/>
        <w:rPr>
          <w:rFonts w:ascii="仿宋_GB2312" w:eastAsia="仿宋_GB2312"/>
          <w:sz w:val="32"/>
          <w:szCs w:val="32"/>
        </w:rPr>
      </w:pPr>
      <w:r w:rsidRPr="004871F9">
        <w:rPr>
          <w:rFonts w:ascii="仿宋_GB2312" w:eastAsia="仿宋_GB2312" w:hint="eastAsia"/>
          <w:sz w:val="32"/>
          <w:szCs w:val="32"/>
        </w:rPr>
        <w:t>（二）财政补助单位人员经费和工作经费；</w:t>
      </w:r>
    </w:p>
    <w:p w:rsidR="004871F9" w:rsidRPr="004871F9" w:rsidRDefault="004871F9" w:rsidP="004871F9">
      <w:pPr>
        <w:tabs>
          <w:tab w:val="left" w:pos="745"/>
        </w:tabs>
        <w:ind w:firstLineChars="200" w:firstLine="640"/>
        <w:rPr>
          <w:rFonts w:ascii="仿宋_GB2312" w:eastAsia="仿宋_GB2312"/>
          <w:sz w:val="32"/>
          <w:szCs w:val="32"/>
        </w:rPr>
      </w:pPr>
      <w:r w:rsidRPr="004871F9">
        <w:rPr>
          <w:rFonts w:ascii="仿宋_GB2312" w:eastAsia="仿宋_GB2312" w:hint="eastAsia"/>
          <w:sz w:val="32"/>
          <w:szCs w:val="32"/>
        </w:rPr>
        <w:t>（三）各类楼堂馆所、形象工程、政绩工程；</w:t>
      </w:r>
    </w:p>
    <w:p w:rsidR="00535A0B" w:rsidRPr="004871F9" w:rsidRDefault="004871F9" w:rsidP="004871F9">
      <w:pPr>
        <w:tabs>
          <w:tab w:val="left" w:pos="745"/>
        </w:tabs>
        <w:ind w:firstLineChars="200" w:firstLine="640"/>
        <w:rPr>
          <w:rFonts w:ascii="仿宋_GB2312" w:eastAsia="仿宋_GB2312"/>
          <w:sz w:val="32"/>
          <w:szCs w:val="32"/>
        </w:rPr>
      </w:pPr>
      <w:r w:rsidRPr="004871F9">
        <w:rPr>
          <w:rFonts w:ascii="仿宋_GB2312" w:eastAsia="仿宋_GB2312" w:hint="eastAsia"/>
          <w:sz w:val="32"/>
          <w:szCs w:val="32"/>
        </w:rPr>
        <w:t>（四）国家规定禁止列支的其他支出。</w:t>
      </w:r>
    </w:p>
    <w:p w:rsidR="00A70B06" w:rsidRDefault="00C615AE" w:rsidP="00BE6E94">
      <w:pPr>
        <w:tabs>
          <w:tab w:val="left" w:pos="745"/>
        </w:tabs>
        <w:spacing w:line="580" w:lineRule="exact"/>
        <w:ind w:firstLineChars="200" w:firstLine="643"/>
        <w:rPr>
          <w:rFonts w:ascii="仿宋_GB2312" w:eastAsia="仿宋_GB2312"/>
          <w:sz w:val="32"/>
          <w:szCs w:val="32"/>
        </w:rPr>
      </w:pPr>
      <w:r w:rsidRPr="00E5562B">
        <w:rPr>
          <w:rFonts w:ascii="仿宋_GB2312" w:eastAsia="仿宋_GB2312" w:hint="eastAsia"/>
          <w:b/>
          <w:sz w:val="32"/>
          <w:szCs w:val="32"/>
        </w:rPr>
        <w:t>第</w:t>
      </w:r>
      <w:r w:rsidR="004871F9">
        <w:rPr>
          <w:rFonts w:ascii="仿宋_GB2312" w:eastAsia="仿宋_GB2312" w:hint="eastAsia"/>
          <w:b/>
          <w:sz w:val="32"/>
          <w:szCs w:val="32"/>
        </w:rPr>
        <w:t>十一</w:t>
      </w:r>
      <w:r w:rsidRPr="00E5562B">
        <w:rPr>
          <w:rFonts w:ascii="仿宋_GB2312" w:eastAsia="仿宋_GB2312" w:hint="eastAsia"/>
          <w:b/>
          <w:sz w:val="32"/>
          <w:szCs w:val="32"/>
        </w:rPr>
        <w:t>条</w:t>
      </w:r>
      <w:r w:rsidRPr="00895177">
        <w:rPr>
          <w:rFonts w:ascii="仿宋_GB2312" w:eastAsia="仿宋_GB2312"/>
          <w:sz w:val="32"/>
          <w:szCs w:val="32"/>
        </w:rPr>
        <w:t xml:space="preserve"> </w:t>
      </w:r>
      <w:r w:rsidRPr="00895177">
        <w:rPr>
          <w:rFonts w:ascii="仿宋_GB2312" w:eastAsia="仿宋_GB2312" w:hint="eastAsia"/>
          <w:sz w:val="32"/>
          <w:szCs w:val="32"/>
        </w:rPr>
        <w:t>同一企业同一项目获上级及本级相同政策资金扶持的按就高</w:t>
      </w:r>
      <w:r>
        <w:rPr>
          <w:rFonts w:ascii="仿宋_GB2312" w:eastAsia="仿宋_GB2312" w:hint="eastAsia"/>
          <w:sz w:val="32"/>
          <w:szCs w:val="32"/>
        </w:rPr>
        <w:t>不重复</w:t>
      </w:r>
      <w:r w:rsidRPr="00895177">
        <w:rPr>
          <w:rFonts w:ascii="仿宋_GB2312" w:eastAsia="仿宋_GB2312" w:hint="eastAsia"/>
          <w:sz w:val="32"/>
          <w:szCs w:val="32"/>
        </w:rPr>
        <w:t>原则享受，有相关配套要求及特别规</w:t>
      </w:r>
      <w:r w:rsidRPr="00895177">
        <w:rPr>
          <w:rFonts w:ascii="仿宋_GB2312" w:eastAsia="仿宋_GB2312" w:hint="eastAsia"/>
          <w:sz w:val="32"/>
          <w:szCs w:val="32"/>
        </w:rPr>
        <w:lastRenderedPageBreak/>
        <w:t>定的除外。</w:t>
      </w:r>
    </w:p>
    <w:p w:rsidR="0080388A" w:rsidRPr="00A70B06" w:rsidRDefault="0080388A" w:rsidP="00BE6E94">
      <w:pPr>
        <w:tabs>
          <w:tab w:val="left" w:pos="745"/>
        </w:tabs>
        <w:spacing w:line="580" w:lineRule="exact"/>
        <w:ind w:firstLineChars="200" w:firstLine="640"/>
        <w:rPr>
          <w:rFonts w:ascii="仿宋_GB2312" w:eastAsia="仿宋_GB2312" w:hint="eastAsia"/>
          <w:sz w:val="32"/>
          <w:szCs w:val="32"/>
        </w:rPr>
      </w:pPr>
      <w:bookmarkStart w:id="2" w:name="_GoBack"/>
      <w:bookmarkEnd w:id="2"/>
    </w:p>
    <w:p w:rsidR="00A70B06" w:rsidRPr="00A70B06" w:rsidRDefault="00A70B06" w:rsidP="00A70B06">
      <w:pPr>
        <w:tabs>
          <w:tab w:val="left" w:pos="745"/>
        </w:tabs>
        <w:jc w:val="center"/>
        <w:rPr>
          <w:rFonts w:ascii="仿宋_GB2312" w:eastAsia="仿宋_GB2312"/>
          <w:b/>
          <w:sz w:val="32"/>
          <w:szCs w:val="32"/>
        </w:rPr>
      </w:pPr>
      <w:r w:rsidRPr="00A70B06">
        <w:rPr>
          <w:rFonts w:ascii="仿宋_GB2312" w:eastAsia="仿宋_GB2312" w:hint="eastAsia"/>
          <w:b/>
          <w:sz w:val="32"/>
          <w:szCs w:val="32"/>
        </w:rPr>
        <w:t>第</w:t>
      </w:r>
      <w:r w:rsidR="001D0A69">
        <w:rPr>
          <w:rFonts w:ascii="仿宋_GB2312" w:eastAsia="仿宋_GB2312" w:hint="eastAsia"/>
          <w:b/>
          <w:sz w:val="32"/>
          <w:szCs w:val="32"/>
        </w:rPr>
        <w:t>五</w:t>
      </w:r>
      <w:r w:rsidRPr="00A70B06">
        <w:rPr>
          <w:rFonts w:ascii="仿宋_GB2312" w:eastAsia="仿宋_GB2312" w:hint="eastAsia"/>
          <w:b/>
          <w:sz w:val="32"/>
          <w:szCs w:val="32"/>
        </w:rPr>
        <w:t>章  绩效管理和监督检查</w:t>
      </w:r>
    </w:p>
    <w:p w:rsidR="00A70B06" w:rsidRPr="00A70B06" w:rsidRDefault="00A70B06" w:rsidP="00A70B06">
      <w:pPr>
        <w:tabs>
          <w:tab w:val="left" w:pos="745"/>
        </w:tabs>
        <w:rPr>
          <w:rFonts w:ascii="仿宋_GB2312" w:eastAsia="仿宋_GB2312"/>
          <w:sz w:val="32"/>
          <w:szCs w:val="32"/>
        </w:rPr>
      </w:pPr>
      <w:r w:rsidRPr="00A70B06">
        <w:rPr>
          <w:rFonts w:ascii="仿宋_GB2312" w:eastAsia="仿宋_GB2312"/>
          <w:sz w:val="32"/>
          <w:szCs w:val="32"/>
        </w:rPr>
        <w:tab/>
      </w:r>
    </w:p>
    <w:p w:rsidR="00A70B06" w:rsidRPr="00A70B06" w:rsidRDefault="00A70B06" w:rsidP="00A70B06">
      <w:pPr>
        <w:tabs>
          <w:tab w:val="left" w:pos="745"/>
        </w:tabs>
        <w:ind w:firstLineChars="200" w:firstLine="643"/>
        <w:rPr>
          <w:rFonts w:ascii="仿宋_GB2312" w:eastAsia="仿宋_GB2312"/>
          <w:sz w:val="32"/>
          <w:szCs w:val="32"/>
        </w:rPr>
      </w:pPr>
      <w:r w:rsidRPr="00A70B06">
        <w:rPr>
          <w:rFonts w:ascii="仿宋_GB2312" w:eastAsia="仿宋_GB2312"/>
          <w:b/>
          <w:sz w:val="32"/>
          <w:szCs w:val="32"/>
        </w:rPr>
        <w:t>第</w:t>
      </w:r>
      <w:r w:rsidR="00463738">
        <w:rPr>
          <w:rFonts w:ascii="仿宋_GB2312" w:eastAsia="仿宋_GB2312" w:hint="eastAsia"/>
          <w:b/>
          <w:sz w:val="32"/>
          <w:szCs w:val="32"/>
        </w:rPr>
        <w:t>十</w:t>
      </w:r>
      <w:r w:rsidR="002F4CFF">
        <w:rPr>
          <w:rFonts w:ascii="仿宋_GB2312" w:eastAsia="仿宋_GB2312" w:hint="eastAsia"/>
          <w:b/>
          <w:sz w:val="32"/>
          <w:szCs w:val="32"/>
        </w:rPr>
        <w:t>二</w:t>
      </w:r>
      <w:r w:rsidRPr="00A70B06">
        <w:rPr>
          <w:rFonts w:ascii="仿宋_GB2312" w:eastAsia="仿宋_GB2312"/>
          <w:b/>
          <w:sz w:val="32"/>
          <w:szCs w:val="32"/>
        </w:rPr>
        <w:t>条</w:t>
      </w:r>
      <w:r w:rsidRPr="00A70B06">
        <w:rPr>
          <w:rFonts w:ascii="仿宋_GB2312" w:eastAsia="仿宋_GB2312" w:hint="eastAsia"/>
          <w:sz w:val="32"/>
          <w:szCs w:val="32"/>
        </w:rPr>
        <w:t xml:space="preserve"> 专项资金实行全过程预算绩效管理。市</w:t>
      </w:r>
      <w:r w:rsidR="00EB7A5B">
        <w:rPr>
          <w:rFonts w:ascii="仿宋_GB2312" w:eastAsia="仿宋_GB2312" w:hint="eastAsia"/>
          <w:sz w:val="32"/>
          <w:szCs w:val="32"/>
        </w:rPr>
        <w:t>市场监督管理局</w:t>
      </w:r>
      <w:r w:rsidRPr="00A70B06">
        <w:rPr>
          <w:rFonts w:ascii="仿宋_GB2312" w:eastAsia="仿宋_GB2312" w:hint="eastAsia"/>
          <w:sz w:val="32"/>
          <w:szCs w:val="32"/>
        </w:rPr>
        <w:t>应当设置专项资金预算绩效目标，经市财政局审核后与预算同步批复下达。市</w:t>
      </w:r>
      <w:r w:rsidR="00EB7A5B" w:rsidRPr="00EB7A5B">
        <w:rPr>
          <w:rFonts w:ascii="仿宋_GB2312" w:eastAsia="仿宋_GB2312" w:hint="eastAsia"/>
          <w:sz w:val="32"/>
          <w:szCs w:val="32"/>
        </w:rPr>
        <w:t>市场监督管理局</w:t>
      </w:r>
      <w:r w:rsidRPr="00A70B06">
        <w:rPr>
          <w:rFonts w:ascii="仿宋_GB2312" w:eastAsia="仿宋_GB2312" w:hint="eastAsia"/>
          <w:sz w:val="32"/>
          <w:szCs w:val="32"/>
        </w:rPr>
        <w:t>要加强对资金使用的绩效监控，按要求开展绩效评价工作，并将结果及时报市财政局。市财政局必要时将对专项资金使用情况开展重点绩效评价。市财政局应当加强绩效管理成果运用，将相关绩效评价结果作为专项资金政策调整和预算安排的重要依据。</w:t>
      </w:r>
    </w:p>
    <w:p w:rsidR="00A70B06" w:rsidRPr="00A70B06" w:rsidRDefault="00A70B06" w:rsidP="00A70B06">
      <w:pPr>
        <w:tabs>
          <w:tab w:val="left" w:pos="745"/>
        </w:tabs>
        <w:ind w:firstLineChars="200" w:firstLine="643"/>
        <w:rPr>
          <w:rFonts w:ascii="仿宋_GB2312" w:eastAsia="仿宋_GB2312"/>
          <w:sz w:val="32"/>
          <w:szCs w:val="32"/>
        </w:rPr>
      </w:pPr>
      <w:r w:rsidRPr="00A70B06">
        <w:rPr>
          <w:rFonts w:ascii="仿宋_GB2312" w:eastAsia="仿宋_GB2312"/>
          <w:b/>
          <w:sz w:val="32"/>
          <w:szCs w:val="32"/>
        </w:rPr>
        <w:t>第十</w:t>
      </w:r>
      <w:r w:rsidR="002F4CFF">
        <w:rPr>
          <w:rFonts w:ascii="仿宋_GB2312" w:eastAsia="仿宋_GB2312" w:hint="eastAsia"/>
          <w:b/>
          <w:sz w:val="32"/>
          <w:szCs w:val="32"/>
        </w:rPr>
        <w:t>三</w:t>
      </w:r>
      <w:r w:rsidRPr="00A70B06">
        <w:rPr>
          <w:rFonts w:ascii="仿宋_GB2312" w:eastAsia="仿宋_GB2312"/>
          <w:b/>
          <w:sz w:val="32"/>
          <w:szCs w:val="32"/>
        </w:rPr>
        <w:t>条</w:t>
      </w:r>
      <w:r w:rsidRPr="00A70B06">
        <w:rPr>
          <w:rFonts w:ascii="仿宋_GB2312" w:eastAsia="仿宋_GB2312" w:hint="eastAsia"/>
          <w:sz w:val="32"/>
          <w:szCs w:val="32"/>
        </w:rPr>
        <w:t xml:space="preserve"> 市财政局、市</w:t>
      </w:r>
      <w:r w:rsidR="00EB7A5B" w:rsidRPr="00EB7A5B">
        <w:rPr>
          <w:rFonts w:ascii="仿宋_GB2312" w:eastAsia="仿宋_GB2312" w:hint="eastAsia"/>
          <w:sz w:val="32"/>
          <w:szCs w:val="32"/>
        </w:rPr>
        <w:t>市场监督管理局</w:t>
      </w:r>
      <w:r w:rsidRPr="00A70B06">
        <w:rPr>
          <w:rFonts w:ascii="仿宋_GB2312" w:eastAsia="仿宋_GB2312" w:hint="eastAsia"/>
          <w:sz w:val="32"/>
          <w:szCs w:val="32"/>
        </w:rPr>
        <w:t>会同相关部门对专项资金使用和管理情况进行不定期监督检查。</w:t>
      </w:r>
    </w:p>
    <w:p w:rsidR="00A34E0E" w:rsidRPr="00A34E0E" w:rsidRDefault="00C341FA" w:rsidP="00A34E0E">
      <w:pPr>
        <w:tabs>
          <w:tab w:val="left" w:pos="745"/>
        </w:tabs>
        <w:ind w:firstLineChars="200" w:firstLine="643"/>
        <w:rPr>
          <w:rFonts w:ascii="仿宋_GB2312" w:eastAsia="仿宋_GB2312"/>
          <w:sz w:val="32"/>
          <w:szCs w:val="32"/>
        </w:rPr>
      </w:pPr>
      <w:r w:rsidRPr="00C341FA">
        <w:rPr>
          <w:rFonts w:ascii="仿宋_GB2312" w:eastAsia="仿宋_GB2312"/>
          <w:b/>
          <w:sz w:val="32"/>
          <w:szCs w:val="32"/>
        </w:rPr>
        <w:t>第十</w:t>
      </w:r>
      <w:r w:rsidR="002F4CFF">
        <w:rPr>
          <w:rFonts w:ascii="仿宋_GB2312" w:eastAsia="仿宋_GB2312" w:hint="eastAsia"/>
          <w:b/>
          <w:sz w:val="32"/>
          <w:szCs w:val="32"/>
        </w:rPr>
        <w:t>四</w:t>
      </w:r>
      <w:r w:rsidRPr="00C341FA">
        <w:rPr>
          <w:rFonts w:ascii="仿宋_GB2312" w:eastAsia="仿宋_GB2312"/>
          <w:b/>
          <w:sz w:val="32"/>
          <w:szCs w:val="32"/>
        </w:rPr>
        <w:t>条</w:t>
      </w:r>
      <w:r w:rsidR="0024411A">
        <w:rPr>
          <w:rFonts w:ascii="仿宋_GB2312" w:eastAsia="仿宋_GB2312" w:hint="eastAsia"/>
          <w:b/>
          <w:sz w:val="32"/>
          <w:szCs w:val="32"/>
        </w:rPr>
        <w:t xml:space="preserve"> </w:t>
      </w:r>
      <w:r w:rsidR="002F4CFF" w:rsidRPr="002F4CFF">
        <w:rPr>
          <w:rFonts w:ascii="仿宋_GB2312" w:eastAsia="仿宋_GB2312"/>
          <w:sz w:val="32"/>
          <w:szCs w:val="32"/>
        </w:rPr>
        <w:t>对存在虚报、伪造</w:t>
      </w:r>
      <w:r w:rsidR="002F4CFF" w:rsidRPr="002F4CFF">
        <w:rPr>
          <w:rFonts w:ascii="仿宋_GB2312" w:eastAsia="仿宋_GB2312" w:hint="eastAsia"/>
          <w:sz w:val="32"/>
          <w:szCs w:val="32"/>
        </w:rPr>
        <w:t>相关材料，以及超范围、违规使用奖补资金等违反财经纪律</w:t>
      </w:r>
      <w:r w:rsidR="002F4CFF" w:rsidRPr="002F4CFF">
        <w:rPr>
          <w:rFonts w:ascii="仿宋_GB2312" w:eastAsia="仿宋_GB2312"/>
          <w:sz w:val="32"/>
          <w:szCs w:val="32"/>
        </w:rPr>
        <w:t>的行为，</w:t>
      </w:r>
      <w:r w:rsidR="002F4CFF" w:rsidRPr="002F4CFF">
        <w:rPr>
          <w:rFonts w:ascii="仿宋_GB2312" w:eastAsia="仿宋_GB2312" w:hint="eastAsia"/>
          <w:sz w:val="32"/>
          <w:szCs w:val="32"/>
        </w:rPr>
        <w:t>依照</w:t>
      </w:r>
      <w:r w:rsidR="00653695">
        <w:rPr>
          <w:rFonts w:ascii="仿宋_GB2312" w:eastAsia="仿宋_GB2312" w:hint="eastAsia"/>
          <w:sz w:val="32"/>
          <w:szCs w:val="32"/>
        </w:rPr>
        <w:t>《中华人民共和国预算法》</w:t>
      </w:r>
      <w:r w:rsidR="002F4CFF" w:rsidRPr="002F4CFF">
        <w:rPr>
          <w:rFonts w:ascii="仿宋_GB2312" w:eastAsia="仿宋_GB2312" w:hint="eastAsia"/>
          <w:sz w:val="32"/>
          <w:szCs w:val="32"/>
        </w:rPr>
        <w:t>《财政违法行为处罚处分条例》《江苏省财政监督条例》等有关规定处理。</w:t>
      </w:r>
      <w:r w:rsidR="00A34E0E" w:rsidRPr="00A34E0E">
        <w:rPr>
          <w:rFonts w:ascii="仿宋_GB2312" w:eastAsia="仿宋_GB2312" w:hint="eastAsia"/>
          <w:sz w:val="32"/>
          <w:szCs w:val="32"/>
        </w:rPr>
        <w:t>资金下达之日起一年内未按照规定进行拨付的，市财政局将进行收回。</w:t>
      </w:r>
    </w:p>
    <w:p w:rsidR="00A70B06" w:rsidRPr="00A70B06" w:rsidRDefault="00A70B06" w:rsidP="00A34E0E">
      <w:pPr>
        <w:tabs>
          <w:tab w:val="left" w:pos="745"/>
        </w:tabs>
        <w:rPr>
          <w:rFonts w:ascii="仿宋_GB2312" w:eastAsia="仿宋_GB2312"/>
          <w:sz w:val="32"/>
          <w:szCs w:val="32"/>
        </w:rPr>
      </w:pPr>
      <w:r w:rsidRPr="00A70B06">
        <w:rPr>
          <w:rFonts w:ascii="仿宋_GB2312" w:eastAsia="仿宋_GB2312"/>
          <w:sz w:val="32"/>
          <w:szCs w:val="32"/>
        </w:rPr>
        <w:tab/>
      </w:r>
    </w:p>
    <w:p w:rsidR="00A70B06" w:rsidRPr="00A70B06" w:rsidRDefault="00A70B06" w:rsidP="00A70B06">
      <w:pPr>
        <w:tabs>
          <w:tab w:val="left" w:pos="745"/>
        </w:tabs>
        <w:jc w:val="center"/>
        <w:rPr>
          <w:rFonts w:ascii="仿宋_GB2312" w:eastAsia="仿宋_GB2312"/>
          <w:b/>
          <w:sz w:val="32"/>
          <w:szCs w:val="32"/>
        </w:rPr>
      </w:pPr>
      <w:r w:rsidRPr="00A70B06">
        <w:rPr>
          <w:rFonts w:ascii="仿宋_GB2312" w:eastAsia="仿宋_GB2312"/>
          <w:b/>
          <w:sz w:val="32"/>
          <w:szCs w:val="32"/>
        </w:rPr>
        <w:t>第</w:t>
      </w:r>
      <w:r w:rsidR="007A7CED">
        <w:rPr>
          <w:rFonts w:ascii="仿宋_GB2312" w:eastAsia="仿宋_GB2312" w:hint="eastAsia"/>
          <w:b/>
          <w:sz w:val="32"/>
          <w:szCs w:val="32"/>
        </w:rPr>
        <w:t>六</w:t>
      </w:r>
      <w:r w:rsidRPr="00A70B06">
        <w:rPr>
          <w:rFonts w:ascii="仿宋_GB2312" w:eastAsia="仿宋_GB2312"/>
          <w:b/>
          <w:sz w:val="32"/>
          <w:szCs w:val="32"/>
        </w:rPr>
        <w:t>章</w:t>
      </w:r>
      <w:r w:rsidRPr="00A70B06">
        <w:rPr>
          <w:rFonts w:ascii="仿宋_GB2312" w:eastAsia="仿宋_GB2312" w:hint="eastAsia"/>
          <w:b/>
          <w:sz w:val="32"/>
          <w:szCs w:val="32"/>
        </w:rPr>
        <w:t xml:space="preserve"> </w:t>
      </w:r>
      <w:r w:rsidRPr="00A70B06">
        <w:rPr>
          <w:rFonts w:ascii="仿宋_GB2312" w:eastAsia="仿宋_GB2312"/>
          <w:b/>
          <w:sz w:val="32"/>
          <w:szCs w:val="32"/>
        </w:rPr>
        <w:t xml:space="preserve"> 附则</w:t>
      </w:r>
    </w:p>
    <w:p w:rsidR="00A70B06" w:rsidRPr="00A70B06" w:rsidRDefault="00A70B06" w:rsidP="00A70B06">
      <w:pPr>
        <w:tabs>
          <w:tab w:val="left" w:pos="745"/>
        </w:tabs>
        <w:rPr>
          <w:rFonts w:ascii="仿宋_GB2312" w:eastAsia="仿宋_GB2312"/>
          <w:sz w:val="32"/>
          <w:szCs w:val="32"/>
        </w:rPr>
      </w:pPr>
      <w:r w:rsidRPr="00A70B06">
        <w:rPr>
          <w:rFonts w:ascii="仿宋_GB2312" w:eastAsia="仿宋_GB2312"/>
          <w:sz w:val="32"/>
          <w:szCs w:val="32"/>
        </w:rPr>
        <w:tab/>
      </w:r>
    </w:p>
    <w:p w:rsidR="00A70B06" w:rsidRPr="00A70B06" w:rsidRDefault="00A70B06" w:rsidP="00A70B06">
      <w:pPr>
        <w:tabs>
          <w:tab w:val="left" w:pos="745"/>
        </w:tabs>
        <w:ind w:firstLineChars="200" w:firstLine="643"/>
        <w:rPr>
          <w:rFonts w:ascii="仿宋_GB2312" w:eastAsia="仿宋_GB2312"/>
          <w:sz w:val="32"/>
          <w:szCs w:val="32"/>
        </w:rPr>
      </w:pPr>
      <w:r w:rsidRPr="00A70B06">
        <w:rPr>
          <w:rFonts w:ascii="仿宋_GB2312" w:eastAsia="仿宋_GB2312"/>
          <w:b/>
          <w:sz w:val="32"/>
          <w:szCs w:val="32"/>
        </w:rPr>
        <w:lastRenderedPageBreak/>
        <w:t>第十</w:t>
      </w:r>
      <w:r w:rsidR="002F4CFF">
        <w:rPr>
          <w:rFonts w:ascii="仿宋_GB2312" w:eastAsia="仿宋_GB2312" w:hint="eastAsia"/>
          <w:b/>
          <w:sz w:val="32"/>
          <w:szCs w:val="32"/>
        </w:rPr>
        <w:t>五</w:t>
      </w:r>
      <w:r w:rsidRPr="00A70B06">
        <w:rPr>
          <w:rFonts w:ascii="仿宋_GB2312" w:eastAsia="仿宋_GB2312"/>
          <w:b/>
          <w:sz w:val="32"/>
          <w:szCs w:val="32"/>
        </w:rPr>
        <w:t>条</w:t>
      </w:r>
      <w:r w:rsidR="00F75A77">
        <w:rPr>
          <w:rFonts w:ascii="仿宋_GB2312" w:eastAsia="仿宋_GB2312"/>
          <w:sz w:val="32"/>
          <w:szCs w:val="32"/>
        </w:rPr>
        <w:t xml:space="preserve"> </w:t>
      </w:r>
      <w:bookmarkStart w:id="3" w:name="OLE_LINK3"/>
      <w:r w:rsidRPr="00A70B06">
        <w:rPr>
          <w:rFonts w:ascii="仿宋_GB2312" w:eastAsia="仿宋_GB2312"/>
          <w:sz w:val="32"/>
          <w:szCs w:val="32"/>
        </w:rPr>
        <w:t>本办法由市财政局、市</w:t>
      </w:r>
      <w:r w:rsidR="0009515B" w:rsidRPr="0009515B">
        <w:rPr>
          <w:rFonts w:ascii="仿宋_GB2312" w:eastAsia="仿宋_GB2312" w:hint="eastAsia"/>
          <w:sz w:val="32"/>
          <w:szCs w:val="32"/>
        </w:rPr>
        <w:t>市场监督管理局</w:t>
      </w:r>
      <w:r w:rsidRPr="00A70B06">
        <w:rPr>
          <w:rFonts w:ascii="仿宋_GB2312" w:eastAsia="仿宋_GB2312"/>
          <w:sz w:val="32"/>
          <w:szCs w:val="32"/>
        </w:rPr>
        <w:t>负责解释。</w:t>
      </w:r>
    </w:p>
    <w:bookmarkEnd w:id="3"/>
    <w:p w:rsidR="00DF6114" w:rsidRPr="00926E9C" w:rsidRDefault="00A70B06" w:rsidP="00926E9C">
      <w:pPr>
        <w:tabs>
          <w:tab w:val="left" w:pos="745"/>
        </w:tabs>
        <w:rPr>
          <w:rFonts w:ascii="仿宋_GB2312" w:eastAsia="仿宋_GB2312"/>
          <w:sz w:val="32"/>
          <w:szCs w:val="32"/>
        </w:rPr>
      </w:pPr>
      <w:r w:rsidRPr="00A70B06">
        <w:rPr>
          <w:rFonts w:ascii="仿宋_GB2312" w:eastAsia="仿宋_GB2312" w:hint="eastAsia"/>
          <w:sz w:val="32"/>
          <w:szCs w:val="32"/>
        </w:rPr>
        <w:t xml:space="preserve"> </w:t>
      </w:r>
      <w:r w:rsidRPr="00A70B06">
        <w:rPr>
          <w:rFonts w:ascii="仿宋_GB2312" w:eastAsia="仿宋_GB2312"/>
          <w:sz w:val="32"/>
          <w:szCs w:val="32"/>
        </w:rPr>
        <w:t xml:space="preserve">   </w:t>
      </w:r>
      <w:r w:rsidRPr="003642A6">
        <w:rPr>
          <w:rFonts w:ascii="仿宋_GB2312" w:eastAsia="仿宋_GB2312"/>
          <w:b/>
          <w:sz w:val="32"/>
          <w:szCs w:val="32"/>
        </w:rPr>
        <w:t>第十</w:t>
      </w:r>
      <w:r w:rsidR="002F4CFF" w:rsidRPr="003642A6">
        <w:rPr>
          <w:rFonts w:ascii="仿宋_GB2312" w:eastAsia="仿宋_GB2312" w:hint="eastAsia"/>
          <w:b/>
          <w:sz w:val="32"/>
          <w:szCs w:val="32"/>
        </w:rPr>
        <w:t>六</w:t>
      </w:r>
      <w:r w:rsidRPr="003642A6">
        <w:rPr>
          <w:rFonts w:ascii="仿宋_GB2312" w:eastAsia="仿宋_GB2312"/>
          <w:b/>
          <w:sz w:val="32"/>
          <w:szCs w:val="32"/>
        </w:rPr>
        <w:t>条</w:t>
      </w:r>
      <w:r w:rsidR="0030429D" w:rsidRPr="003642A6">
        <w:rPr>
          <w:rFonts w:ascii="仿宋_GB2312" w:eastAsia="仿宋_GB2312" w:hint="eastAsia"/>
          <w:b/>
          <w:sz w:val="32"/>
          <w:szCs w:val="32"/>
        </w:rPr>
        <w:t xml:space="preserve"> </w:t>
      </w:r>
      <w:r w:rsidR="0030429D" w:rsidRPr="003642A6">
        <w:rPr>
          <w:rFonts w:ascii="仿宋_GB2312" w:eastAsia="仿宋_GB2312"/>
          <w:sz w:val="32"/>
          <w:szCs w:val="32"/>
        </w:rPr>
        <w:t>本办法</w:t>
      </w:r>
      <w:r w:rsidR="0030429D" w:rsidRPr="003642A6">
        <w:rPr>
          <w:rFonts w:ascii="仿宋_GB2312" w:eastAsia="仿宋_GB2312" w:hint="eastAsia"/>
          <w:sz w:val="32"/>
          <w:szCs w:val="32"/>
        </w:rPr>
        <w:t>自2</w:t>
      </w:r>
      <w:r w:rsidR="0030429D" w:rsidRPr="003642A6">
        <w:rPr>
          <w:rFonts w:ascii="仿宋_GB2312" w:eastAsia="仿宋_GB2312"/>
          <w:sz w:val="32"/>
          <w:szCs w:val="32"/>
        </w:rPr>
        <w:t>025年</w:t>
      </w:r>
      <w:r w:rsidR="00193A20">
        <w:rPr>
          <w:rFonts w:ascii="仿宋_GB2312" w:eastAsia="仿宋_GB2312" w:hint="eastAsia"/>
          <w:sz w:val="32"/>
          <w:szCs w:val="32"/>
        </w:rPr>
        <w:t>XX</w:t>
      </w:r>
      <w:r w:rsidR="0030429D" w:rsidRPr="003642A6">
        <w:rPr>
          <w:rFonts w:ascii="仿宋_GB2312" w:eastAsia="仿宋_GB2312" w:hint="eastAsia"/>
          <w:sz w:val="32"/>
          <w:szCs w:val="32"/>
        </w:rPr>
        <w:t>月</w:t>
      </w:r>
      <w:r w:rsidR="00193A20">
        <w:rPr>
          <w:rFonts w:ascii="仿宋_GB2312" w:eastAsia="仿宋_GB2312" w:hint="eastAsia"/>
          <w:sz w:val="32"/>
          <w:szCs w:val="32"/>
        </w:rPr>
        <w:t>XX</w:t>
      </w:r>
      <w:r w:rsidR="0030429D" w:rsidRPr="003642A6">
        <w:rPr>
          <w:rFonts w:ascii="仿宋_GB2312" w:eastAsia="仿宋_GB2312" w:hint="eastAsia"/>
          <w:sz w:val="32"/>
          <w:szCs w:val="32"/>
        </w:rPr>
        <w:t>日起执行</w:t>
      </w:r>
      <w:r w:rsidRPr="003642A6">
        <w:rPr>
          <w:rFonts w:ascii="仿宋_GB2312" w:eastAsia="仿宋_GB2312" w:hint="eastAsia"/>
          <w:sz w:val="32"/>
          <w:szCs w:val="32"/>
        </w:rPr>
        <w:t>，有效期</w:t>
      </w:r>
      <w:r w:rsidR="004803FB" w:rsidRPr="003642A6">
        <w:rPr>
          <w:rFonts w:ascii="仿宋_GB2312" w:eastAsia="仿宋_GB2312" w:hint="eastAsia"/>
          <w:sz w:val="32"/>
          <w:szCs w:val="32"/>
        </w:rPr>
        <w:t>至202</w:t>
      </w:r>
      <w:r w:rsidR="00AE5585" w:rsidRPr="003642A6">
        <w:rPr>
          <w:rFonts w:ascii="仿宋_GB2312" w:eastAsia="仿宋_GB2312"/>
          <w:sz w:val="32"/>
          <w:szCs w:val="32"/>
        </w:rPr>
        <w:t>7</w:t>
      </w:r>
      <w:r w:rsidR="004803FB" w:rsidRPr="003642A6">
        <w:rPr>
          <w:rFonts w:ascii="仿宋_GB2312" w:eastAsia="仿宋_GB2312" w:hint="eastAsia"/>
          <w:sz w:val="32"/>
          <w:szCs w:val="32"/>
        </w:rPr>
        <w:t>年12月31日</w:t>
      </w:r>
      <w:r w:rsidR="00926E9C" w:rsidRPr="003642A6">
        <w:rPr>
          <w:rFonts w:ascii="仿宋_GB2312" w:eastAsia="仿宋_GB2312" w:hint="eastAsia"/>
          <w:sz w:val="32"/>
          <w:szCs w:val="32"/>
        </w:rPr>
        <w:t>。</w:t>
      </w:r>
    </w:p>
    <w:sectPr w:rsidR="00DF6114" w:rsidRPr="00926E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6E7" w:rsidRDefault="005246E7" w:rsidP="00743CBB">
      <w:r>
        <w:separator/>
      </w:r>
    </w:p>
  </w:endnote>
  <w:endnote w:type="continuationSeparator" w:id="0">
    <w:p w:rsidR="005246E7" w:rsidRDefault="005246E7" w:rsidP="0074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6E7" w:rsidRDefault="005246E7" w:rsidP="00743CBB">
      <w:r>
        <w:separator/>
      </w:r>
    </w:p>
  </w:footnote>
  <w:footnote w:type="continuationSeparator" w:id="0">
    <w:p w:rsidR="005246E7" w:rsidRDefault="005246E7" w:rsidP="00743C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A16591"/>
    <w:multiLevelType w:val="hybridMultilevel"/>
    <w:tmpl w:val="5568C878"/>
    <w:lvl w:ilvl="0" w:tplc="72522FEC">
      <w:start w:val="1"/>
      <w:numFmt w:val="japaneseCounting"/>
      <w:lvlText w:val="（%1）"/>
      <w:lvlJc w:val="left"/>
      <w:pPr>
        <w:ind w:left="1647" w:hanging="1080"/>
      </w:pPr>
      <w:rPr>
        <w:rFonts w:hint="default"/>
        <w:lang w:val="en-US"/>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
    <w:nsid w:val="44B93C77"/>
    <w:multiLevelType w:val="hybridMultilevel"/>
    <w:tmpl w:val="94A28EDE"/>
    <w:lvl w:ilvl="0" w:tplc="6A106AD0">
      <w:start w:val="1"/>
      <w:numFmt w:val="japaneseCounting"/>
      <w:lvlText w:val="（%1）"/>
      <w:lvlJc w:val="left"/>
      <w:pPr>
        <w:ind w:left="1740" w:hanging="1080"/>
      </w:pPr>
      <w:rPr>
        <w:rFonts w:hint="default"/>
        <w:lang w:val="en-US"/>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2">
    <w:nsid w:val="58015674"/>
    <w:multiLevelType w:val="hybridMultilevel"/>
    <w:tmpl w:val="CAC0C2D2"/>
    <w:lvl w:ilvl="0" w:tplc="53D0E7A2">
      <w:start w:val="1"/>
      <w:numFmt w:val="japaneseCounting"/>
      <w:lvlText w:val="（%1）"/>
      <w:lvlJc w:val="left"/>
      <w:pPr>
        <w:ind w:left="1740" w:hanging="108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698"/>
    <w:rsid w:val="00005927"/>
    <w:rsid w:val="00017BC1"/>
    <w:rsid w:val="00036B8B"/>
    <w:rsid w:val="00050CB0"/>
    <w:rsid w:val="0005673F"/>
    <w:rsid w:val="0009515B"/>
    <w:rsid w:val="000B78CD"/>
    <w:rsid w:val="000C552F"/>
    <w:rsid w:val="000D2DAD"/>
    <w:rsid w:val="00151B66"/>
    <w:rsid w:val="0018042C"/>
    <w:rsid w:val="00193A20"/>
    <w:rsid w:val="001C3CE5"/>
    <w:rsid w:val="001D0A69"/>
    <w:rsid w:val="001D62D5"/>
    <w:rsid w:val="001E35F1"/>
    <w:rsid w:val="001E496F"/>
    <w:rsid w:val="001E7B25"/>
    <w:rsid w:val="001F1B35"/>
    <w:rsid w:val="00206A93"/>
    <w:rsid w:val="00206C0C"/>
    <w:rsid w:val="00207DEF"/>
    <w:rsid w:val="00211E74"/>
    <w:rsid w:val="00222EF3"/>
    <w:rsid w:val="00226544"/>
    <w:rsid w:val="00243B4C"/>
    <w:rsid w:val="0024411A"/>
    <w:rsid w:val="0025096F"/>
    <w:rsid w:val="00251526"/>
    <w:rsid w:val="00263BA7"/>
    <w:rsid w:val="00265E71"/>
    <w:rsid w:val="002D047E"/>
    <w:rsid w:val="002D323C"/>
    <w:rsid w:val="002D50FA"/>
    <w:rsid w:val="002F4CFF"/>
    <w:rsid w:val="0030429D"/>
    <w:rsid w:val="00313A1E"/>
    <w:rsid w:val="003642A6"/>
    <w:rsid w:val="003A13B8"/>
    <w:rsid w:val="003A2DF6"/>
    <w:rsid w:val="003C34A5"/>
    <w:rsid w:val="003D6222"/>
    <w:rsid w:val="003E2556"/>
    <w:rsid w:val="003E7AC6"/>
    <w:rsid w:val="00407CD7"/>
    <w:rsid w:val="00421A9C"/>
    <w:rsid w:val="00454094"/>
    <w:rsid w:val="00463738"/>
    <w:rsid w:val="004803FB"/>
    <w:rsid w:val="004871F9"/>
    <w:rsid w:val="004B5E48"/>
    <w:rsid w:val="004F3077"/>
    <w:rsid w:val="004F5CCE"/>
    <w:rsid w:val="005246E7"/>
    <w:rsid w:val="00535A0B"/>
    <w:rsid w:val="00551641"/>
    <w:rsid w:val="00570931"/>
    <w:rsid w:val="005911FE"/>
    <w:rsid w:val="00595E77"/>
    <w:rsid w:val="00597659"/>
    <w:rsid w:val="005A6592"/>
    <w:rsid w:val="005B2C9E"/>
    <w:rsid w:val="005C02B5"/>
    <w:rsid w:val="005C7A06"/>
    <w:rsid w:val="00600104"/>
    <w:rsid w:val="00603083"/>
    <w:rsid w:val="00621F60"/>
    <w:rsid w:val="0062789A"/>
    <w:rsid w:val="0064040E"/>
    <w:rsid w:val="006453DA"/>
    <w:rsid w:val="00653695"/>
    <w:rsid w:val="00672CDA"/>
    <w:rsid w:val="006C7191"/>
    <w:rsid w:val="006F09DD"/>
    <w:rsid w:val="006F1B7A"/>
    <w:rsid w:val="006F60DA"/>
    <w:rsid w:val="00716260"/>
    <w:rsid w:val="007433D4"/>
    <w:rsid w:val="00743CBB"/>
    <w:rsid w:val="007838BE"/>
    <w:rsid w:val="007927ED"/>
    <w:rsid w:val="007A7CED"/>
    <w:rsid w:val="007B16C6"/>
    <w:rsid w:val="007B4AFC"/>
    <w:rsid w:val="007C54C6"/>
    <w:rsid w:val="007D5F49"/>
    <w:rsid w:val="007F276F"/>
    <w:rsid w:val="00800F9D"/>
    <w:rsid w:val="0080388A"/>
    <w:rsid w:val="00811CDF"/>
    <w:rsid w:val="008410A6"/>
    <w:rsid w:val="0085586E"/>
    <w:rsid w:val="00862512"/>
    <w:rsid w:val="00892A0E"/>
    <w:rsid w:val="008B3D7E"/>
    <w:rsid w:val="008B3E42"/>
    <w:rsid w:val="00902AE2"/>
    <w:rsid w:val="0092401B"/>
    <w:rsid w:val="009249F1"/>
    <w:rsid w:val="00926E9C"/>
    <w:rsid w:val="009274E6"/>
    <w:rsid w:val="00964553"/>
    <w:rsid w:val="00992DC9"/>
    <w:rsid w:val="009A56CB"/>
    <w:rsid w:val="009C23ED"/>
    <w:rsid w:val="009F0E1F"/>
    <w:rsid w:val="00A00985"/>
    <w:rsid w:val="00A04541"/>
    <w:rsid w:val="00A24143"/>
    <w:rsid w:val="00A34E0E"/>
    <w:rsid w:val="00A4292C"/>
    <w:rsid w:val="00A70B06"/>
    <w:rsid w:val="00A721FF"/>
    <w:rsid w:val="00A817A7"/>
    <w:rsid w:val="00A93E14"/>
    <w:rsid w:val="00AA4026"/>
    <w:rsid w:val="00AA5BAC"/>
    <w:rsid w:val="00AB6DD4"/>
    <w:rsid w:val="00AB70A2"/>
    <w:rsid w:val="00AE5585"/>
    <w:rsid w:val="00B4620F"/>
    <w:rsid w:val="00BA49AA"/>
    <w:rsid w:val="00BB6499"/>
    <w:rsid w:val="00BE6E94"/>
    <w:rsid w:val="00C0597F"/>
    <w:rsid w:val="00C105D2"/>
    <w:rsid w:val="00C11DB6"/>
    <w:rsid w:val="00C341FA"/>
    <w:rsid w:val="00C37A52"/>
    <w:rsid w:val="00C51698"/>
    <w:rsid w:val="00C546C0"/>
    <w:rsid w:val="00C615AE"/>
    <w:rsid w:val="00C65499"/>
    <w:rsid w:val="00C77E75"/>
    <w:rsid w:val="00CB0F37"/>
    <w:rsid w:val="00CC515F"/>
    <w:rsid w:val="00CD2CB8"/>
    <w:rsid w:val="00D153EE"/>
    <w:rsid w:val="00D17A12"/>
    <w:rsid w:val="00D17CBA"/>
    <w:rsid w:val="00D25BED"/>
    <w:rsid w:val="00D63113"/>
    <w:rsid w:val="00D66BAE"/>
    <w:rsid w:val="00D86F05"/>
    <w:rsid w:val="00DF6114"/>
    <w:rsid w:val="00E01A4E"/>
    <w:rsid w:val="00E07E1A"/>
    <w:rsid w:val="00E17B99"/>
    <w:rsid w:val="00E36574"/>
    <w:rsid w:val="00E5562B"/>
    <w:rsid w:val="00EA2510"/>
    <w:rsid w:val="00EA25AA"/>
    <w:rsid w:val="00EB4CF9"/>
    <w:rsid w:val="00EB7A5B"/>
    <w:rsid w:val="00EC0282"/>
    <w:rsid w:val="00EE1C12"/>
    <w:rsid w:val="00EE4E69"/>
    <w:rsid w:val="00EE5006"/>
    <w:rsid w:val="00EF1FF5"/>
    <w:rsid w:val="00F134E7"/>
    <w:rsid w:val="00F14A3E"/>
    <w:rsid w:val="00F21AEB"/>
    <w:rsid w:val="00F333D8"/>
    <w:rsid w:val="00F54E04"/>
    <w:rsid w:val="00F75A77"/>
    <w:rsid w:val="00F95098"/>
    <w:rsid w:val="00F9526E"/>
    <w:rsid w:val="00FB5E07"/>
    <w:rsid w:val="00FC0361"/>
    <w:rsid w:val="00FC2FB4"/>
    <w:rsid w:val="00FE5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3F10E6-7F78-4DE7-87DC-F7032B09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CB8"/>
    <w:pPr>
      <w:ind w:firstLineChars="200" w:firstLine="420"/>
    </w:pPr>
  </w:style>
  <w:style w:type="paragraph" w:styleId="a4">
    <w:name w:val="Balloon Text"/>
    <w:basedOn w:val="a"/>
    <w:link w:val="Char"/>
    <w:uiPriority w:val="99"/>
    <w:semiHidden/>
    <w:unhideWhenUsed/>
    <w:rsid w:val="00D66BAE"/>
    <w:rPr>
      <w:sz w:val="18"/>
      <w:szCs w:val="18"/>
    </w:rPr>
  </w:style>
  <w:style w:type="character" w:customStyle="1" w:styleId="Char">
    <w:name w:val="批注框文本 Char"/>
    <w:basedOn w:val="a0"/>
    <w:link w:val="a4"/>
    <w:uiPriority w:val="99"/>
    <w:semiHidden/>
    <w:rsid w:val="00D66BAE"/>
    <w:rPr>
      <w:sz w:val="18"/>
      <w:szCs w:val="18"/>
    </w:rPr>
  </w:style>
  <w:style w:type="paragraph" w:styleId="a5">
    <w:name w:val="header"/>
    <w:basedOn w:val="a"/>
    <w:link w:val="Char0"/>
    <w:uiPriority w:val="99"/>
    <w:unhideWhenUsed/>
    <w:rsid w:val="00743CB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43CBB"/>
    <w:rPr>
      <w:sz w:val="18"/>
      <w:szCs w:val="18"/>
    </w:rPr>
  </w:style>
  <w:style w:type="paragraph" w:styleId="a6">
    <w:name w:val="footer"/>
    <w:basedOn w:val="a"/>
    <w:link w:val="Char1"/>
    <w:uiPriority w:val="99"/>
    <w:unhideWhenUsed/>
    <w:rsid w:val="00743CBB"/>
    <w:pPr>
      <w:tabs>
        <w:tab w:val="center" w:pos="4153"/>
        <w:tab w:val="right" w:pos="8306"/>
      </w:tabs>
      <w:snapToGrid w:val="0"/>
      <w:jc w:val="left"/>
    </w:pPr>
    <w:rPr>
      <w:sz w:val="18"/>
      <w:szCs w:val="18"/>
    </w:rPr>
  </w:style>
  <w:style w:type="character" w:customStyle="1" w:styleId="Char1">
    <w:name w:val="页脚 Char"/>
    <w:basedOn w:val="a0"/>
    <w:link w:val="a6"/>
    <w:uiPriority w:val="99"/>
    <w:rsid w:val="00743C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737E-3FC0-4F5A-BA11-373796F7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1594</TotalTime>
  <Pages>7</Pages>
  <Words>418</Words>
  <Characters>2384</Characters>
  <Application>Microsoft Office Word</Application>
  <DocSecurity>0</DocSecurity>
  <Lines>19</Lines>
  <Paragraphs>5</Paragraphs>
  <ScaleCrop>false</ScaleCrop>
  <Company>HP Inc.</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user</cp:lastModifiedBy>
  <cp:revision>97</cp:revision>
  <cp:lastPrinted>2024-07-04T02:59:00Z</cp:lastPrinted>
  <dcterms:created xsi:type="dcterms:W3CDTF">2023-10-11T01:52:00Z</dcterms:created>
  <dcterms:modified xsi:type="dcterms:W3CDTF">2025-07-01T00:53:00Z</dcterms:modified>
</cp:coreProperties>
</file>